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5A1C4" w14:textId="15CC6683" w:rsidR="009F4A30" w:rsidRDefault="009F4A30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0775A1C5" w14:textId="77777777" w:rsidR="009F4A30" w:rsidRPr="00102979" w:rsidRDefault="00CA599A">
      <w:pPr>
        <w:pStyle w:val="Titre1"/>
        <w:numPr>
          <w:ilvl w:val="0"/>
          <w:numId w:val="1"/>
        </w:numPr>
        <w:tabs>
          <w:tab w:val="left" w:pos="955"/>
        </w:tabs>
        <w:spacing w:before="70"/>
        <w:ind w:right="338" w:hanging="324"/>
        <w:jc w:val="left"/>
        <w:rPr>
          <w:b w:val="0"/>
          <w:bCs w:val="0"/>
        </w:rPr>
      </w:pPr>
      <w:r w:rsidRPr="002539BB">
        <w:rPr>
          <w:color w:val="365F91"/>
        </w:rPr>
        <w:t>IDENTIFICATION OF THE SUBSTANCE/MIXTURE AND THE COMPANY</w:t>
      </w:r>
      <w:r w:rsidRPr="002539BB">
        <w:rPr>
          <w:rFonts w:cs="Cambria"/>
          <w:color w:val="365F91"/>
        </w:rPr>
        <w:t>/COMPANY</w:t>
      </w:r>
      <w:r w:rsidRPr="002539BB">
        <w:rPr>
          <w:color w:val="365F91"/>
        </w:rPr>
        <w:t>.</w:t>
      </w:r>
    </w:p>
    <w:p w14:paraId="0775A1C6" w14:textId="77777777" w:rsidR="009F4A30" w:rsidRPr="00102979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1C7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</w:rPr>
      </w:pPr>
      <w:r>
        <w:rPr>
          <w:color w:val="538DD3"/>
        </w:rPr>
        <w:t>Product identifier.</w:t>
      </w:r>
    </w:p>
    <w:p w14:paraId="0775A1C8" w14:textId="1C579C49" w:rsidR="009F4A30" w:rsidRPr="002539BB" w:rsidRDefault="00CA599A">
      <w:pPr>
        <w:tabs>
          <w:tab w:val="left" w:pos="2940"/>
        </w:tabs>
        <w:spacing w:before="118"/>
        <w:ind w:left="813" w:right="338"/>
        <w:rPr>
          <w:rFonts w:ascii="Calibri" w:eastAsia="Calibri" w:hAnsi="Calibri" w:cs="Calibri"/>
          <w:sz w:val="28"/>
          <w:szCs w:val="28"/>
          <w:lang w:val="fr-FR"/>
        </w:rPr>
      </w:pPr>
      <w:r w:rsidRPr="002539BB">
        <w:rPr>
          <w:rFonts w:ascii="Calibri"/>
        </w:rPr>
        <w:t>Product Name:</w:t>
      </w:r>
      <w:r w:rsidRPr="002539BB">
        <w:rPr>
          <w:rFonts w:ascii="Calibri"/>
        </w:rPr>
        <w:tab/>
      </w:r>
      <w:r w:rsidR="00411BF9">
        <w:rPr>
          <w:rFonts w:ascii="Calibri"/>
          <w:b/>
          <w:color w:val="C00000"/>
          <w:sz w:val="28"/>
        </w:rPr>
        <w:t>LINDEN CANDLE 10%</w:t>
      </w:r>
    </w:p>
    <w:p w14:paraId="0775A1C9" w14:textId="0C82DF56" w:rsidR="009F4A30" w:rsidRPr="007C3475" w:rsidRDefault="009F4A30">
      <w:pPr>
        <w:pStyle w:val="Titre3"/>
        <w:tabs>
          <w:tab w:val="left" w:pos="1521"/>
        </w:tabs>
        <w:spacing w:before="113"/>
        <w:ind w:left="813" w:right="338"/>
        <w:rPr>
          <w:rFonts w:ascii="Arial" w:eastAsia="Arial" w:hAnsi="Arial" w:cs="Arial"/>
          <w:b w:val="0"/>
          <w:bCs w:val="0"/>
          <w:lang w:val="fr-FR"/>
        </w:rPr>
      </w:pPr>
    </w:p>
    <w:p w14:paraId="0775A1CA" w14:textId="77777777" w:rsidR="009F4A30" w:rsidRPr="00102979" w:rsidRDefault="00CA599A">
      <w:pPr>
        <w:pStyle w:val="Paragraphedeliste"/>
        <w:numPr>
          <w:ilvl w:val="1"/>
          <w:numId w:val="1"/>
        </w:numPr>
        <w:tabs>
          <w:tab w:val="left" w:pos="1239"/>
        </w:tabs>
        <w:spacing w:before="127"/>
        <w:ind w:right="338"/>
        <w:rPr>
          <w:rFonts w:ascii="Cambria" w:eastAsia="Cambria" w:hAnsi="Cambria" w:cs="Cambria"/>
          <w:sz w:val="20"/>
          <w:szCs w:val="20"/>
        </w:rPr>
      </w:pPr>
      <w:r w:rsidRPr="002539BB">
        <w:rPr>
          <w:rFonts w:ascii="Cambria" w:hAnsi="Cambria"/>
          <w:b/>
          <w:color w:val="538DD3"/>
          <w:sz w:val="20"/>
        </w:rPr>
        <w:t>Relevant identified uses of the substance or mixture and discouraged uses.</w:t>
      </w:r>
    </w:p>
    <w:p w14:paraId="0775A1CB" w14:textId="0324E6E8" w:rsidR="009F4A30" w:rsidRPr="00102979" w:rsidRDefault="00411BF9">
      <w:pPr>
        <w:pStyle w:val="Corpsdetexte"/>
        <w:spacing w:before="60"/>
        <w:ind w:right="338"/>
      </w:pPr>
      <w:r>
        <w:t>Scented candle for the general public.</w:t>
      </w:r>
    </w:p>
    <w:p w14:paraId="0775A1CC" w14:textId="77777777" w:rsidR="009F4A30" w:rsidRPr="00102979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</w:rPr>
      </w:pPr>
      <w:r w:rsidRPr="002539BB">
        <w:rPr>
          <w:color w:val="538DD3"/>
        </w:rPr>
        <w:t>Information regarding the supplier of the safety data sheet.</w:t>
      </w:r>
    </w:p>
    <w:p w14:paraId="0775A1CD" w14:textId="39BB0070" w:rsidR="009F4A30" w:rsidRPr="00102979" w:rsidRDefault="00CA599A">
      <w:pPr>
        <w:tabs>
          <w:tab w:val="left" w:pos="2940"/>
        </w:tabs>
        <w:spacing w:before="55"/>
        <w:ind w:left="1240" w:right="338"/>
        <w:rPr>
          <w:rFonts w:ascii="Calibri" w:eastAsia="Calibri" w:hAnsi="Calibri" w:cs="Calibri"/>
        </w:rPr>
      </w:pPr>
      <w:r w:rsidRPr="002539BB">
        <w:rPr>
          <w:rFonts w:ascii="Calibri"/>
          <w:sz w:val="18"/>
        </w:rPr>
        <w:t>Enterprise:</w:t>
      </w:r>
      <w:r w:rsidRPr="002539BB">
        <w:rPr>
          <w:rFonts w:ascii="Calibri"/>
          <w:sz w:val="18"/>
        </w:rPr>
        <w:tab/>
      </w:r>
    </w:p>
    <w:p w14:paraId="0775A1CE" w14:textId="560C9E55" w:rsidR="009F4A30" w:rsidRPr="00102979" w:rsidRDefault="00CA599A">
      <w:pPr>
        <w:pStyle w:val="Corpsdetexte"/>
        <w:tabs>
          <w:tab w:val="left" w:pos="2940"/>
        </w:tabs>
        <w:spacing w:before="2" w:line="219" w:lineRule="exact"/>
        <w:ind w:right="338"/>
      </w:pPr>
      <w:r w:rsidRPr="002539BB">
        <w:t>Address:</w:t>
      </w:r>
      <w:r w:rsidRPr="002539BB">
        <w:tab/>
      </w:r>
    </w:p>
    <w:p w14:paraId="0775A1CF" w14:textId="3D2304F6" w:rsidR="009F4A30" w:rsidRPr="00102979" w:rsidRDefault="00CA599A">
      <w:pPr>
        <w:pStyle w:val="Corpsdetexte"/>
        <w:tabs>
          <w:tab w:val="left" w:pos="2940"/>
        </w:tabs>
        <w:spacing w:line="219" w:lineRule="exact"/>
        <w:ind w:right="338"/>
      </w:pPr>
      <w:r w:rsidRPr="002539BB">
        <w:t>Town:</w:t>
      </w:r>
      <w:r w:rsidRPr="002539BB">
        <w:tab/>
      </w:r>
    </w:p>
    <w:p w14:paraId="0775A1D0" w14:textId="77777777" w:rsidR="009F4A30" w:rsidRPr="00102979" w:rsidRDefault="00CA599A">
      <w:pPr>
        <w:pStyle w:val="Corpsdetexte"/>
        <w:tabs>
          <w:tab w:val="left" w:pos="2940"/>
        </w:tabs>
        <w:spacing w:before="1" w:line="219" w:lineRule="exact"/>
        <w:ind w:right="338"/>
      </w:pPr>
      <w:r w:rsidRPr="002539BB">
        <w:t>Country:</w:t>
      </w:r>
      <w:r w:rsidRPr="002539BB">
        <w:tab/>
        <w:t>France</w:t>
      </w:r>
    </w:p>
    <w:p w14:paraId="0775A1D1" w14:textId="0382224B" w:rsidR="009F4A30" w:rsidRPr="00102979" w:rsidRDefault="00CA599A">
      <w:pPr>
        <w:pStyle w:val="Corpsdetexte"/>
        <w:tabs>
          <w:tab w:val="left" w:pos="2940"/>
        </w:tabs>
        <w:spacing w:line="219" w:lineRule="exact"/>
        <w:ind w:right="338"/>
      </w:pPr>
      <w:r w:rsidRPr="002539BB">
        <w:t>Phone number:</w:t>
      </w:r>
      <w:r w:rsidRPr="002539BB">
        <w:tab/>
        <w:t>+33 (0)</w:t>
      </w:r>
    </w:p>
    <w:p w14:paraId="0775A1D2" w14:textId="326A5151" w:rsidR="009F4A30" w:rsidRPr="002539BB" w:rsidRDefault="00CA599A">
      <w:pPr>
        <w:pStyle w:val="Corpsdetexte"/>
        <w:tabs>
          <w:tab w:val="left" w:pos="2940"/>
        </w:tabs>
        <w:spacing w:line="219" w:lineRule="exact"/>
        <w:ind w:right="338"/>
        <w:rPr>
          <w:lang w:val="fr-FR"/>
        </w:rPr>
      </w:pPr>
      <w:r w:rsidRPr="002539BB">
        <w:t>Email:</w:t>
      </w:r>
      <w:r w:rsidRPr="002539BB">
        <w:tab/>
      </w:r>
    </w:p>
    <w:p w14:paraId="0775A1D3" w14:textId="77777777" w:rsidR="009F4A30" w:rsidRPr="002539BB" w:rsidRDefault="009F4A30">
      <w:pPr>
        <w:spacing w:before="3"/>
        <w:rPr>
          <w:rFonts w:ascii="Calibri" w:eastAsia="Calibri" w:hAnsi="Calibri" w:cs="Calibri"/>
          <w:sz w:val="17"/>
          <w:szCs w:val="17"/>
          <w:lang w:val="fr-FR"/>
        </w:rPr>
      </w:pPr>
    </w:p>
    <w:p w14:paraId="0775A1D4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338"/>
        <w:rPr>
          <w:rFonts w:cs="Cambria"/>
          <w:b w:val="0"/>
          <w:bCs w:val="0"/>
        </w:rPr>
      </w:pPr>
      <w:r>
        <w:rPr>
          <w:rFonts w:cs="Cambria"/>
          <w:color w:val="538DD3"/>
        </w:rPr>
        <w:t>Emergency number.</w:t>
      </w:r>
    </w:p>
    <w:p w14:paraId="0775A1D5" w14:textId="77777777" w:rsidR="009F4A30" w:rsidRPr="002539BB" w:rsidRDefault="00CA599A" w:rsidP="002539BB">
      <w:pPr>
        <w:pStyle w:val="Corpsdetexte"/>
        <w:spacing w:before="57"/>
        <w:ind w:right="338"/>
        <w:rPr>
          <w:lang w:val="fr-FR"/>
        </w:rPr>
      </w:pPr>
      <w:r>
        <w:t>ORFILA : +33 (0)1 45 42 59 59 (24h/24 7j/7)</w:t>
      </w:r>
    </w:p>
    <w:p w14:paraId="0775A1D6" w14:textId="77777777" w:rsidR="009F4A30" w:rsidRPr="002539BB" w:rsidRDefault="009F4A30">
      <w:pPr>
        <w:spacing w:before="12"/>
        <w:rPr>
          <w:rFonts w:ascii="Calibri" w:eastAsia="Calibri" w:hAnsi="Calibri" w:cs="Calibri"/>
          <w:lang w:val="fr-FR"/>
        </w:rPr>
      </w:pPr>
    </w:p>
    <w:p w14:paraId="0775A1D7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324"/>
        <w:jc w:val="left"/>
        <w:rPr>
          <w:b w:val="0"/>
          <w:bCs w:val="0"/>
        </w:rPr>
      </w:pPr>
      <w:r>
        <w:rPr>
          <w:color w:val="365F91"/>
        </w:rPr>
        <w:t>IDENTIFICATION OF HAZARDS.</w:t>
      </w:r>
    </w:p>
    <w:p w14:paraId="0775A1D8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1D9" w14:textId="77777777" w:rsidR="009F4A30" w:rsidRPr="00102979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</w:rPr>
      </w:pPr>
      <w:r w:rsidRPr="002539BB">
        <w:rPr>
          <w:color w:val="538DD3"/>
        </w:rPr>
        <w:t>Classification of the substance or mixture.</w:t>
      </w:r>
    </w:p>
    <w:p w14:paraId="0775A1DA" w14:textId="103A3CAE" w:rsidR="009F4A30" w:rsidRPr="00102979" w:rsidRDefault="00CA599A">
      <w:pPr>
        <w:pStyle w:val="Titre3"/>
        <w:spacing w:before="57"/>
        <w:ind w:right="338"/>
      </w:pPr>
      <w:r w:rsidRPr="002539BB">
        <w:t>Classification in accordance with Regulation (EC) No. 1272/2008</w:t>
      </w:r>
    </w:p>
    <w:p w14:paraId="2536A426" w14:textId="3C43FD7A" w:rsidR="00875B74" w:rsidRPr="00102979" w:rsidRDefault="00875B74">
      <w:pPr>
        <w:pStyle w:val="Titre3"/>
        <w:spacing w:before="57"/>
        <w:ind w:right="338"/>
      </w:pPr>
    </w:p>
    <w:p w14:paraId="17600997" w14:textId="2C3BB101" w:rsidR="00875B74" w:rsidRPr="002539BB" w:rsidRDefault="00875B74">
      <w:pPr>
        <w:pStyle w:val="Titre3"/>
        <w:spacing w:before="57"/>
        <w:ind w:right="338"/>
        <w:rPr>
          <w:b w:val="0"/>
          <w:bCs w:val="0"/>
          <w:lang w:val="fr-FR"/>
        </w:rPr>
      </w:pPr>
      <w:r>
        <w:t>Unclassified Blend</w:t>
      </w:r>
    </w:p>
    <w:p w14:paraId="0775A1DB" w14:textId="77777777" w:rsidR="009F4A30" w:rsidRPr="002539BB" w:rsidRDefault="009F4A30">
      <w:pPr>
        <w:spacing w:before="1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416"/>
        <w:gridCol w:w="2552"/>
        <w:gridCol w:w="994"/>
        <w:gridCol w:w="4112"/>
      </w:tblGrid>
      <w:tr w:rsidR="009F4A30" w14:paraId="0775A1E1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1DC" w14:textId="77777777" w:rsidR="009F4A30" w:rsidRDefault="00CA599A">
            <w:pPr>
              <w:pStyle w:val="TableParagraph"/>
              <w:ind w:left="103" w:right="3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Class/Cat. danger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1DD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Danger phrases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1DE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0775A1DF" w14:textId="77777777" w:rsidR="009F4A30" w:rsidRDefault="00CA599A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1E0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Hazard statements</w:t>
            </w:r>
          </w:p>
        </w:tc>
      </w:tr>
      <w:tr w:rsidR="009F4A30" w:rsidRPr="002539BB" w14:paraId="0775A1F5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1F1" w14:textId="332055B3" w:rsidR="009F4A30" w:rsidRDefault="00875B74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1F2" w14:textId="3387CBE1" w:rsidR="009F4A30" w:rsidRPr="002539BB" w:rsidRDefault="00875B74">
            <w:pPr>
              <w:pStyle w:val="TableParagraph"/>
              <w:spacing w:before="1"/>
              <w:ind w:left="103" w:righ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</w:rPr>
              <w:t>--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1F3" w14:textId="19105C23" w:rsidR="009F4A30" w:rsidRDefault="00875B74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--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1F4" w14:textId="0CE03412" w:rsidR="009F4A30" w:rsidRPr="002539BB" w:rsidRDefault="00875B74">
            <w:pPr>
              <w:pStyle w:val="TableParagraph"/>
              <w:spacing w:before="1"/>
              <w:ind w:left="103" w:right="26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</w:rPr>
              <w:t>--</w:t>
            </w:r>
          </w:p>
        </w:tc>
      </w:tr>
    </w:tbl>
    <w:p w14:paraId="0775A1F6" w14:textId="77777777" w:rsidR="009F4A30" w:rsidRPr="002539BB" w:rsidRDefault="009F4A30">
      <w:pPr>
        <w:spacing w:before="4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0775A1F7" w14:textId="77777777" w:rsidR="009F4A30" w:rsidRDefault="00CA599A">
      <w:pPr>
        <w:pStyle w:val="Paragraphedeliste"/>
        <w:numPr>
          <w:ilvl w:val="1"/>
          <w:numId w:val="1"/>
        </w:numPr>
        <w:tabs>
          <w:tab w:val="left" w:pos="1239"/>
        </w:tabs>
        <w:spacing w:before="71"/>
        <w:ind w:right="33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Labelling elements.</w:t>
      </w:r>
    </w:p>
    <w:p w14:paraId="0775A1F8" w14:textId="77777777" w:rsidR="009F4A30" w:rsidRPr="00102979" w:rsidRDefault="00CA599A">
      <w:pPr>
        <w:spacing w:before="57"/>
        <w:ind w:left="1240" w:right="338"/>
        <w:rPr>
          <w:rFonts w:ascii="Calibri" w:eastAsia="Calibri" w:hAnsi="Calibri" w:cs="Calibri"/>
          <w:sz w:val="18"/>
          <w:szCs w:val="18"/>
        </w:rPr>
      </w:pPr>
      <w:r w:rsidRPr="002539BB">
        <w:rPr>
          <w:rFonts w:ascii="Calibri" w:eastAsia="Calibri" w:hAnsi="Calibri" w:cs="Calibri"/>
          <w:b/>
          <w:bCs/>
          <w:sz w:val="18"/>
          <w:szCs w:val="18"/>
        </w:rPr>
        <w:t>Labelling in accordance with Regulation (EC) No 1272/2008</w:t>
      </w:r>
    </w:p>
    <w:p w14:paraId="0775A1F9" w14:textId="77777777" w:rsidR="009F4A30" w:rsidRPr="00102979" w:rsidRDefault="009F4A30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14:paraId="0775A1FC" w14:textId="1AE07ECB" w:rsidR="009F4A30" w:rsidRDefault="00875B74">
      <w:pPr>
        <w:pStyle w:val="Corpsdetexte"/>
        <w:ind w:right="338"/>
      </w:pPr>
      <w:r>
        <w:t>Hazard Statement: None</w:t>
      </w:r>
    </w:p>
    <w:p w14:paraId="0775A1FD" w14:textId="77777777" w:rsidR="009F4A30" w:rsidRDefault="009F4A30">
      <w:pPr>
        <w:spacing w:before="1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9F4A30" w14:paraId="0775A200" w14:textId="77777777">
        <w:trPr>
          <w:trHeight w:hRule="exact" w:val="20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1FE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Hazard Code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1FF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Hazard statements</w:t>
            </w:r>
          </w:p>
        </w:tc>
      </w:tr>
      <w:tr w:rsidR="009F4A30" w14:paraId="0775A203" w14:textId="77777777" w:rsidTr="008C6A3A">
        <w:trPr>
          <w:trHeight w:hRule="exact" w:val="45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01" w14:textId="2F73E9C4" w:rsidR="009F4A30" w:rsidRDefault="00875B74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EUH208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02" w14:textId="29C50783" w:rsidR="009F4A30" w:rsidRDefault="00875B74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 w:rsidRPr="00102979">
              <w:rPr>
                <w:rFonts w:ascii="Calibri" w:hAnsi="Calibri"/>
                <w:sz w:val="16"/>
                <w:lang w:val="fr-FR"/>
              </w:rPr>
              <w:t xml:space="preserve">Contient 3,7-dimethyl-1,6-nonadien-3-ol, linalyl acetate, methyl 2-nonynoate (methyl octine carbonate) et p-tolylacetaldehyde. </w:t>
            </w:r>
            <w:r w:rsidRPr="007C3475">
              <w:rPr>
                <w:rFonts w:ascii="Calibri" w:hAnsi="Calibri"/>
                <w:sz w:val="16"/>
              </w:rPr>
              <w:t xml:space="preserve">Peut </w:t>
            </w:r>
            <w:proofErr w:type="spellStart"/>
            <w:r w:rsidRPr="007C3475">
              <w:rPr>
                <w:rFonts w:ascii="Calibri" w:hAnsi="Calibri"/>
                <w:sz w:val="16"/>
              </w:rPr>
              <w:t>produire</w:t>
            </w:r>
            <w:proofErr w:type="spellEnd"/>
            <w:r w:rsidRPr="007C3475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Pr="007C3475">
              <w:rPr>
                <w:rFonts w:ascii="Calibri" w:hAnsi="Calibri"/>
                <w:sz w:val="16"/>
              </w:rPr>
              <w:t>une</w:t>
            </w:r>
            <w:proofErr w:type="spellEnd"/>
            <w:r w:rsidRPr="007C3475">
              <w:rPr>
                <w:rFonts w:ascii="Calibri" w:hAnsi="Calibri"/>
                <w:sz w:val="16"/>
              </w:rPr>
              <w:t xml:space="preserve"> reaction </w:t>
            </w:r>
            <w:proofErr w:type="spellStart"/>
            <w:r w:rsidRPr="007C3475">
              <w:rPr>
                <w:rFonts w:ascii="Calibri" w:hAnsi="Calibri"/>
                <w:sz w:val="16"/>
              </w:rPr>
              <w:t>allergique</w:t>
            </w:r>
            <w:proofErr w:type="spellEnd"/>
            <w:r w:rsidRPr="007C3475">
              <w:rPr>
                <w:rFonts w:ascii="Calibri" w:hAnsi="Calibri"/>
                <w:sz w:val="16"/>
              </w:rPr>
              <w:t>.</w:t>
            </w:r>
          </w:p>
        </w:tc>
      </w:tr>
    </w:tbl>
    <w:p w14:paraId="0775A211" w14:textId="77777777" w:rsidR="009F4A30" w:rsidRDefault="009F4A30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9F4A30" w14:paraId="0775A215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12" w14:textId="77777777" w:rsidR="009F4A30" w:rsidRDefault="00CA599A">
            <w:pPr>
              <w:pStyle w:val="TableParagraph"/>
              <w:spacing w:line="194" w:lineRule="exact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Type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13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14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Precautionary Statements</w:t>
            </w:r>
          </w:p>
        </w:tc>
      </w:tr>
      <w:tr w:rsidR="008C6A3A" w:rsidRPr="007C3475" w14:paraId="0775A219" w14:textId="77777777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6" w14:textId="15F6AEC9" w:rsidR="008C6A3A" w:rsidRDefault="008C6A3A" w:rsidP="008C6A3A">
            <w:pPr>
              <w:pStyle w:val="TableParagraph"/>
              <w:spacing w:line="19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7" w14:textId="04C23905" w:rsidR="008C6A3A" w:rsidRDefault="008C6A3A" w:rsidP="008C6A3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P101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8" w14:textId="13CEEBDF" w:rsidR="008C6A3A" w:rsidRPr="00102979" w:rsidRDefault="008C6A3A" w:rsidP="008C6A3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 w:rsidRPr="007C3475">
              <w:rPr>
                <w:rFonts w:cstheme="minorHAnsi"/>
                <w:color w:val="000000"/>
                <w:sz w:val="16"/>
                <w:szCs w:val="16"/>
              </w:rPr>
              <w:t>If you consult a doctor, keep the container or label available.</w:t>
            </w:r>
          </w:p>
        </w:tc>
      </w:tr>
      <w:tr w:rsidR="008C6A3A" w:rsidRPr="007C3475" w14:paraId="0775A21D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A" w14:textId="7B88DC37" w:rsidR="008C6A3A" w:rsidRDefault="008C6A3A" w:rsidP="008C6A3A">
            <w:pPr>
              <w:pStyle w:val="TableParagraph"/>
              <w:spacing w:before="1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B" w14:textId="4305FFAB" w:rsidR="008C6A3A" w:rsidRDefault="008C6A3A" w:rsidP="008C6A3A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P102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C" w14:textId="7EB79CE7" w:rsidR="008C6A3A" w:rsidRPr="00102979" w:rsidRDefault="008C6A3A" w:rsidP="008C6A3A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 w:rsidRPr="007C3475">
              <w:rPr>
                <w:rFonts w:cstheme="minorHAnsi"/>
                <w:color w:val="000000"/>
                <w:sz w:val="16"/>
                <w:szCs w:val="16"/>
              </w:rPr>
              <w:t>Keep out of reach of children.</w:t>
            </w:r>
          </w:p>
        </w:tc>
      </w:tr>
      <w:tr w:rsidR="008C6A3A" w:rsidRPr="002539BB" w14:paraId="0775A221" w14:textId="77777777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E" w14:textId="7CEAFBCC" w:rsidR="008C6A3A" w:rsidRDefault="008C6A3A" w:rsidP="008C6A3A">
            <w:pPr>
              <w:pStyle w:val="TableParagraph"/>
              <w:spacing w:line="19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F" w14:textId="442525E1" w:rsidR="008C6A3A" w:rsidRDefault="008C6A3A" w:rsidP="008C6A3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P103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20" w14:textId="6CBB5D2F" w:rsidR="008C6A3A" w:rsidRPr="00102979" w:rsidRDefault="008C6A3A" w:rsidP="008C6A3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Read the label before use.</w:t>
            </w:r>
          </w:p>
        </w:tc>
      </w:tr>
    </w:tbl>
    <w:p w14:paraId="0775A242" w14:textId="77777777" w:rsidR="009F4A30" w:rsidRPr="00102979" w:rsidRDefault="009F4A30">
      <w:pPr>
        <w:spacing w:before="10"/>
        <w:rPr>
          <w:rFonts w:ascii="Calibri" w:eastAsia="Calibri" w:hAnsi="Calibri" w:cs="Calibri"/>
          <w:sz w:val="12"/>
          <w:szCs w:val="12"/>
        </w:rPr>
      </w:pPr>
    </w:p>
    <w:p w14:paraId="0775A243" w14:textId="77777777" w:rsidR="009F4A30" w:rsidRDefault="00CA599A">
      <w:pPr>
        <w:tabs>
          <w:tab w:val="left" w:pos="3721"/>
          <w:tab w:val="left" w:pos="4881"/>
        </w:tabs>
        <w:spacing w:before="63"/>
        <w:ind w:left="1240" w:right="21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hAnsi="Calibri"/>
          <w:i/>
          <w:sz w:val="18"/>
        </w:rPr>
        <w:t>P :</w:t>
      </w:r>
      <w:proofErr w:type="gramEnd"/>
      <w:r>
        <w:rPr>
          <w:rFonts w:ascii="Calibri" w:hAnsi="Calibri"/>
          <w:i/>
          <w:sz w:val="18"/>
        </w:rPr>
        <w:t xml:space="preserve"> Prévention    I : Intervention</w:t>
      </w:r>
      <w:r>
        <w:rPr>
          <w:rFonts w:ascii="Calibri" w:hAnsi="Calibri"/>
          <w:i/>
          <w:sz w:val="18"/>
        </w:rPr>
        <w:tab/>
        <w:t>S: Storage</w:t>
      </w:r>
      <w:r>
        <w:rPr>
          <w:rFonts w:ascii="Calibri" w:hAnsi="Calibri"/>
          <w:i/>
          <w:sz w:val="18"/>
        </w:rPr>
        <w:tab/>
        <w:t>E : Elimination</w:t>
      </w:r>
    </w:p>
    <w:p w14:paraId="0775A244" w14:textId="77777777" w:rsidR="009F4A30" w:rsidRDefault="009F4A30">
      <w:pPr>
        <w:spacing w:before="1"/>
        <w:rPr>
          <w:rFonts w:ascii="Calibri" w:eastAsia="Calibri" w:hAnsi="Calibri" w:cs="Calibri"/>
          <w:i/>
          <w:sz w:val="18"/>
          <w:szCs w:val="18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8220"/>
      </w:tblGrid>
      <w:tr w:rsidR="009F4A30" w14:paraId="0775A246" w14:textId="77777777">
        <w:trPr>
          <w:trHeight w:hRule="exact" w:val="20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45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Substances inducing classification</w:t>
            </w:r>
          </w:p>
        </w:tc>
      </w:tr>
      <w:tr w:rsidR="009F4A30" w14:paraId="0775A248" w14:textId="77777777">
        <w:trPr>
          <w:trHeight w:hRule="exact" w:val="20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47" w14:textId="7A47A868" w:rsidR="009F4A30" w:rsidRDefault="00875B74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--</w:t>
            </w:r>
          </w:p>
        </w:tc>
      </w:tr>
    </w:tbl>
    <w:p w14:paraId="0775A251" w14:textId="77777777" w:rsidR="009F4A30" w:rsidRDefault="009F4A30">
      <w:pPr>
        <w:spacing w:before="4"/>
        <w:rPr>
          <w:rFonts w:ascii="Calibri" w:eastAsia="Calibri" w:hAnsi="Calibri" w:cs="Calibri"/>
          <w:i/>
          <w:sz w:val="17"/>
          <w:szCs w:val="17"/>
        </w:rPr>
      </w:pPr>
    </w:p>
    <w:p w14:paraId="0775A252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212"/>
        <w:rPr>
          <w:b w:val="0"/>
          <w:bCs w:val="0"/>
        </w:rPr>
      </w:pPr>
      <w:r>
        <w:rPr>
          <w:color w:val="538DD3"/>
        </w:rPr>
        <w:t>Other dangers.</w:t>
      </w:r>
    </w:p>
    <w:p w14:paraId="0775A253" w14:textId="06BE05E9" w:rsidR="009F4A30" w:rsidRDefault="00CA599A">
      <w:pPr>
        <w:pStyle w:val="Corpsdetexte"/>
        <w:spacing w:before="57"/>
        <w:ind w:right="212"/>
      </w:pPr>
      <w:r>
        <w:t>Nothingness.</w:t>
      </w:r>
    </w:p>
    <w:p w14:paraId="42F5680A" w14:textId="77777777" w:rsidR="008C6A3A" w:rsidRDefault="008C6A3A">
      <w:pPr>
        <w:pStyle w:val="Corpsdetexte"/>
        <w:spacing w:before="57"/>
        <w:ind w:right="212"/>
      </w:pPr>
    </w:p>
    <w:p w14:paraId="0775A254" w14:textId="77777777" w:rsidR="009F4A30" w:rsidRDefault="009F4A30">
      <w:pPr>
        <w:spacing w:before="12"/>
        <w:rPr>
          <w:rFonts w:ascii="Calibri" w:eastAsia="Calibri" w:hAnsi="Calibri" w:cs="Calibri"/>
        </w:rPr>
      </w:pPr>
    </w:p>
    <w:p w14:paraId="0775A255" w14:textId="77777777" w:rsidR="009F4A30" w:rsidRPr="002539BB" w:rsidRDefault="00CA599A">
      <w:pPr>
        <w:pStyle w:val="Titre1"/>
        <w:numPr>
          <w:ilvl w:val="0"/>
          <w:numId w:val="1"/>
        </w:numPr>
        <w:tabs>
          <w:tab w:val="left" w:pos="955"/>
        </w:tabs>
        <w:ind w:right="212" w:hanging="324"/>
        <w:jc w:val="left"/>
        <w:rPr>
          <w:b w:val="0"/>
          <w:bCs w:val="0"/>
          <w:lang w:val="fr-FR"/>
        </w:rPr>
      </w:pPr>
      <w:r w:rsidRPr="002539BB">
        <w:rPr>
          <w:color w:val="365F91"/>
        </w:rPr>
        <w:lastRenderedPageBreak/>
        <w:t>COMPOSITION/COMPONENT INFORMATION.</w:t>
      </w:r>
    </w:p>
    <w:p w14:paraId="0775A256" w14:textId="77777777" w:rsidR="009F4A30" w:rsidRPr="002539BB" w:rsidRDefault="009F4A30">
      <w:pPr>
        <w:spacing w:before="11"/>
        <w:rPr>
          <w:rFonts w:ascii="Cambria" w:eastAsia="Cambria" w:hAnsi="Cambria" w:cs="Cambria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314"/>
        <w:gridCol w:w="725"/>
        <w:gridCol w:w="3877"/>
        <w:gridCol w:w="1373"/>
        <w:gridCol w:w="893"/>
        <w:gridCol w:w="1670"/>
        <w:gridCol w:w="1671"/>
      </w:tblGrid>
      <w:tr w:rsidR="009F4A30" w14:paraId="0775A25E" w14:textId="77777777">
        <w:trPr>
          <w:trHeight w:hRule="exact" w:val="353"/>
        </w:trPr>
        <w:tc>
          <w:tcPr>
            <w:tcW w:w="31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775A257" w14:textId="77777777" w:rsidR="009F4A30" w:rsidRPr="002539BB" w:rsidRDefault="009F4A30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58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Dosage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59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Substances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5A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CAS RN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5B" w14:textId="77777777" w:rsidR="009F4A30" w:rsidRDefault="00CA599A">
            <w:pPr>
              <w:pStyle w:val="TableParagraph"/>
              <w:ind w:left="103" w:righ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 EINECS / N° ELINCS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5C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Registration No.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5D" w14:textId="77777777" w:rsidR="009F4A30" w:rsidRDefault="00CA599A">
            <w:pPr>
              <w:pStyle w:val="TableParagraph"/>
              <w:ind w:left="103" w:right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Classification Regulation (EC) 1272 /2008</w:t>
            </w:r>
          </w:p>
        </w:tc>
      </w:tr>
      <w:tr w:rsidR="009F4A30" w14:paraId="0775A266" w14:textId="77777777">
        <w:trPr>
          <w:trHeight w:hRule="exact" w:val="521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0775A25F" w14:textId="77777777" w:rsidR="009F4A30" w:rsidRDefault="009F4A30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60" w14:textId="3E87FE0B" w:rsidR="009F4A30" w:rsidRDefault="00411BF9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0.85%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61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3,7-dimethyl-1,6-nonadien-3-ol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62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10339-55-6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63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233-732-6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64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01-2119969272-32-xxxx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65" w14:textId="77777777" w:rsidR="009F4A30" w:rsidRDefault="00CA599A">
            <w:pPr>
              <w:pStyle w:val="TableParagraph"/>
              <w:ind w:left="103" w:right="490"/>
              <w:rPr>
                <w:rFonts w:ascii="Calibri" w:eastAsia="Calibri" w:hAnsi="Calibri" w:cs="Calibri"/>
                <w:sz w:val="14"/>
                <w:szCs w:val="14"/>
              </w:rPr>
            </w:pPr>
            <w:r w:rsidRPr="00102979">
              <w:rPr>
                <w:rFonts w:ascii="Calibri"/>
                <w:sz w:val="14"/>
                <w:lang w:val="fr-FR"/>
              </w:rPr>
              <w:t xml:space="preserve">Skin Sens. 1, H317; Skin Irrit. </w:t>
            </w:r>
            <w:r w:rsidRPr="002539BB">
              <w:rPr>
                <w:rFonts w:ascii="Calibri"/>
                <w:sz w:val="14"/>
              </w:rPr>
              <w:t>2, H315; Eye Irrit. 2, H319;</w:t>
            </w:r>
          </w:p>
        </w:tc>
      </w:tr>
      <w:tr w:rsidR="009F4A30" w14:paraId="0775A276" w14:textId="77777777">
        <w:trPr>
          <w:trHeight w:hRule="exact" w:val="523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0775A26F" w14:textId="77777777" w:rsidR="009F4A30" w:rsidRDefault="009F4A30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70" w14:textId="1E9AA504" w:rsidR="009F4A30" w:rsidRDefault="00411BF9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0.57%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71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linalyl acetate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72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115-95-7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73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204-116-4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74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01-2119454789-19-xxxx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75" w14:textId="77777777" w:rsidR="009F4A30" w:rsidRDefault="00CA599A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102979">
              <w:rPr>
                <w:rFonts w:ascii="Calibri"/>
                <w:sz w:val="14"/>
                <w:lang w:val="fr-FR"/>
              </w:rPr>
              <w:t xml:space="preserve">Skin Sens. 1B, H317; Skin Irrit. </w:t>
            </w:r>
            <w:r w:rsidRPr="002539BB">
              <w:rPr>
                <w:rFonts w:ascii="Calibri"/>
                <w:sz w:val="14"/>
              </w:rPr>
              <w:t>2, H315; Eye Irrit. 2, H319;</w:t>
            </w:r>
          </w:p>
        </w:tc>
      </w:tr>
      <w:tr w:rsidR="009F4A30" w14:paraId="0775A2C7" w14:textId="77777777">
        <w:trPr>
          <w:trHeight w:hRule="exact" w:val="867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0775A2BF" w14:textId="77777777" w:rsidR="009F4A30" w:rsidRDefault="009F4A30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C0" w14:textId="773D2DE5" w:rsidR="009F4A30" w:rsidRDefault="00976BA2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0.02%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C1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methyl 2-nonynoate (methyl octine carbonate)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C2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111-80-8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C3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203-909-2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C4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01-2120139912-55-xxxx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C5" w14:textId="77777777" w:rsidR="009F4A30" w:rsidRDefault="00CA599A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 xml:space="preserve">Aquatic Chronic 3, H412; Aquatic Acute 1, H400; Skin Sens. 1A,  H317;  Skin Irrit. 2, </w:t>
            </w:r>
            <w:proofErr w:type="gramStart"/>
            <w:r>
              <w:rPr>
                <w:rFonts w:ascii="Calibri"/>
                <w:sz w:val="14"/>
              </w:rPr>
              <w:t>H315;</w:t>
            </w:r>
            <w:proofErr w:type="gramEnd"/>
          </w:p>
          <w:p w14:paraId="0775A2C6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Acute Tox. 4, H302;</w:t>
            </w:r>
          </w:p>
        </w:tc>
      </w:tr>
      <w:tr w:rsidR="009F4A30" w14:paraId="0775A2DF" w14:textId="77777777">
        <w:trPr>
          <w:trHeight w:hRule="exact" w:val="182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0775A2D8" w14:textId="77777777" w:rsidR="009F4A30" w:rsidRDefault="009F4A30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D9" w14:textId="658A641C" w:rsidR="009F4A30" w:rsidRDefault="00976BA2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0.01%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DA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p-</w:t>
            </w:r>
            <w:proofErr w:type="spellStart"/>
            <w:r>
              <w:rPr>
                <w:rFonts w:ascii="Calibri"/>
                <w:sz w:val="14"/>
              </w:rPr>
              <w:t>tolylacetaldehyde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DB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104-09-6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DC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203-173-2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DD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DE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Skin Sens. 1A, H317;</w:t>
            </w:r>
          </w:p>
        </w:tc>
      </w:tr>
    </w:tbl>
    <w:p w14:paraId="0775A30D" w14:textId="77777777" w:rsidR="009F4A30" w:rsidRPr="00102979" w:rsidRDefault="00CA599A">
      <w:pPr>
        <w:pStyle w:val="Corpsdetexte"/>
        <w:spacing w:before="63"/>
        <w:ind w:left="813" w:right="212"/>
      </w:pPr>
      <w:r w:rsidRPr="002539BB">
        <w:t>For the full text of the H sentences or the classes of the hazard categories mentioned in this chapter, see section 16.</w:t>
      </w:r>
    </w:p>
    <w:p w14:paraId="0775A30E" w14:textId="77777777" w:rsidR="009F4A30" w:rsidRPr="00102979" w:rsidRDefault="009F4A30">
      <w:pPr>
        <w:spacing w:before="12"/>
        <w:rPr>
          <w:rFonts w:ascii="Calibri" w:eastAsia="Calibri" w:hAnsi="Calibri" w:cs="Calibri"/>
        </w:rPr>
      </w:pPr>
    </w:p>
    <w:p w14:paraId="0775A30F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212" w:hanging="324"/>
        <w:jc w:val="left"/>
        <w:rPr>
          <w:b w:val="0"/>
          <w:bCs w:val="0"/>
        </w:rPr>
      </w:pPr>
      <w:r>
        <w:rPr>
          <w:color w:val="365F91"/>
        </w:rPr>
        <w:t>FIRST AID.</w:t>
      </w:r>
    </w:p>
    <w:p w14:paraId="0775A310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11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212"/>
        <w:rPr>
          <w:b w:val="0"/>
          <w:bCs w:val="0"/>
        </w:rPr>
      </w:pPr>
      <w:r>
        <w:rPr>
          <w:color w:val="538DD3"/>
        </w:rPr>
        <w:t>Description of first aid.</w:t>
      </w:r>
    </w:p>
    <w:p w14:paraId="0775A312" w14:textId="77777777" w:rsidR="009F4A30" w:rsidRDefault="00CA599A">
      <w:pPr>
        <w:pStyle w:val="Titre3"/>
        <w:ind w:right="212"/>
        <w:rPr>
          <w:b w:val="0"/>
          <w:bCs w:val="0"/>
        </w:rPr>
      </w:pPr>
      <w:r>
        <w:rPr>
          <w:rFonts w:cs="Calibri"/>
          <w:spacing w:val="-41"/>
          <w:u w:val="single" w:color="000000"/>
        </w:rPr>
        <w:t xml:space="preserve"> E n </w:t>
      </w:r>
      <w:proofErr w:type="spellStart"/>
      <w:r>
        <w:rPr>
          <w:rFonts w:cs="Calibri"/>
          <w:spacing w:val="-41"/>
          <w:u w:val="single" w:color="000000"/>
        </w:rPr>
        <w:t>cas</w:t>
      </w:r>
      <w:proofErr w:type="spellEnd"/>
      <w:r>
        <w:rPr>
          <w:rFonts w:cs="Calibri"/>
          <w:spacing w:val="-41"/>
          <w:u w:val="single" w:color="000000"/>
        </w:rPr>
        <w:t xml:space="preserve"> </w:t>
      </w:r>
      <w:proofErr w:type="spellStart"/>
      <w:proofErr w:type="gramStart"/>
      <w:r>
        <w:rPr>
          <w:rFonts w:cs="Calibri"/>
          <w:spacing w:val="-41"/>
          <w:u w:val="single" w:color="000000"/>
        </w:rPr>
        <w:t>d’i</w:t>
      </w:r>
      <w:r>
        <w:rPr>
          <w:u w:val="single" w:color="000000"/>
        </w:rPr>
        <w:t>nhalation</w:t>
      </w:r>
      <w:proofErr w:type="spellEnd"/>
      <w:r>
        <w:rPr>
          <w:u w:val="single" w:color="000000"/>
        </w:rPr>
        <w:t xml:space="preserve"> :</w:t>
      </w:r>
      <w:proofErr w:type="gramEnd"/>
    </w:p>
    <w:p w14:paraId="0775A313" w14:textId="77777777" w:rsidR="009F4A30" w:rsidRPr="00102979" w:rsidRDefault="00CA599A">
      <w:pPr>
        <w:pStyle w:val="Corpsdetexte"/>
        <w:spacing w:before="1"/>
        <w:ind w:right="212"/>
        <w:rPr>
          <w:rFonts w:cs="Calibri"/>
        </w:rPr>
      </w:pPr>
      <w:r w:rsidRPr="002539BB">
        <w:rPr>
          <w:rFonts w:cs="Calibri"/>
        </w:rPr>
        <w:t>In case of excessive inhalation, take the person to the open air and keep them in a resting position. Consult a doctor.</w:t>
      </w:r>
    </w:p>
    <w:p w14:paraId="0775A314" w14:textId="77777777" w:rsidR="009F4A30" w:rsidRPr="00102979" w:rsidRDefault="00CA599A">
      <w:pPr>
        <w:pStyle w:val="Titre3"/>
        <w:spacing w:before="121" w:line="219" w:lineRule="exact"/>
        <w:ind w:right="212"/>
        <w:rPr>
          <w:b w:val="0"/>
          <w:bCs w:val="0"/>
        </w:rPr>
      </w:pPr>
      <w:r w:rsidRPr="002539BB">
        <w:rPr>
          <w:u w:val="single" w:color="000000"/>
        </w:rPr>
        <w:t>In case of contact with skin:</w:t>
      </w:r>
    </w:p>
    <w:p w14:paraId="0775A315" w14:textId="77777777" w:rsidR="009F4A30" w:rsidRPr="00102979" w:rsidRDefault="00CA599A">
      <w:pPr>
        <w:pStyle w:val="Corpsdetexte"/>
        <w:ind w:right="212"/>
      </w:pPr>
      <w:r w:rsidRPr="002539BB">
        <w:t xml:space="preserve">Remove contaminated clothing immediately, wash skin with </w:t>
      </w:r>
      <w:r w:rsidRPr="002539BB">
        <w:rPr>
          <w:rFonts w:cs="Calibri"/>
        </w:rPr>
        <w:t xml:space="preserve">soap and water, and rinse thoroughly for at least 20 </w:t>
      </w:r>
      <w:r w:rsidRPr="002539BB">
        <w:t>minutes. If irritation persists, or if lesions appear, consult a doctor.</w:t>
      </w:r>
    </w:p>
    <w:p w14:paraId="0775A316" w14:textId="77777777" w:rsidR="009F4A30" w:rsidRPr="00102979" w:rsidRDefault="00CA599A">
      <w:pPr>
        <w:pStyle w:val="Titre3"/>
        <w:spacing w:before="118"/>
        <w:ind w:right="212"/>
        <w:rPr>
          <w:b w:val="0"/>
          <w:bCs w:val="0"/>
        </w:rPr>
      </w:pPr>
      <w:r w:rsidRPr="002539BB">
        <w:rPr>
          <w:u w:val="single" w:color="000000"/>
        </w:rPr>
        <w:t>In case of contact with the eyes:</w:t>
      </w:r>
    </w:p>
    <w:p w14:paraId="0775A317" w14:textId="77777777" w:rsidR="009F4A30" w:rsidRPr="00102979" w:rsidRDefault="00CA599A">
      <w:pPr>
        <w:pStyle w:val="Corpsdetexte"/>
        <w:spacing w:before="1"/>
        <w:ind w:right="212"/>
      </w:pPr>
      <w:r w:rsidRPr="002539BB">
        <w:t xml:space="preserve">If you wear contact lenses, remove them. In case of contact with </w:t>
      </w:r>
      <w:r w:rsidRPr="002539BB">
        <w:rPr>
          <w:rFonts w:cs="Calibri"/>
        </w:rPr>
        <w:t xml:space="preserve">eyes, rinse eyes thoroughly with water </w:t>
      </w:r>
      <w:r w:rsidRPr="002539BB">
        <w:t>for about twenty minutes. If irritation persists, or if lesions appear, consult a doctor.</w:t>
      </w:r>
    </w:p>
    <w:p w14:paraId="0775A318" w14:textId="77777777" w:rsidR="009F4A30" w:rsidRPr="00102979" w:rsidRDefault="00CA599A">
      <w:pPr>
        <w:pStyle w:val="Titre3"/>
        <w:spacing w:before="121" w:line="219" w:lineRule="exact"/>
        <w:ind w:right="212"/>
        <w:rPr>
          <w:b w:val="0"/>
          <w:bCs w:val="0"/>
        </w:rPr>
      </w:pPr>
      <w:r w:rsidRPr="002539BB">
        <w:rPr>
          <w:rFonts w:cs="Calibri"/>
          <w:spacing w:val="-41"/>
          <w:u w:val="single" w:color="000000"/>
        </w:rPr>
        <w:t xml:space="preserve"> E n cas d’ing estio n </w:t>
      </w:r>
      <w:r w:rsidRPr="002539BB">
        <w:rPr>
          <w:u w:val="single" w:color="000000"/>
        </w:rPr>
        <w:t>:</w:t>
      </w:r>
    </w:p>
    <w:p w14:paraId="0775A319" w14:textId="77777777" w:rsidR="009F4A30" w:rsidRPr="00102979" w:rsidRDefault="00CA599A">
      <w:pPr>
        <w:pStyle w:val="Corpsdetexte"/>
        <w:spacing w:line="219" w:lineRule="exact"/>
        <w:ind w:right="212"/>
      </w:pPr>
      <w:r w:rsidRPr="002539BB">
        <w:rPr>
          <w:rFonts w:cs="Calibri"/>
        </w:rPr>
        <w:t xml:space="preserve">Rinse mouth with water. Do not give anything to drink. Do not </w:t>
      </w:r>
      <w:r w:rsidRPr="002539BB">
        <w:t>attempt to induce vomiting and call a doctor.</w:t>
      </w:r>
    </w:p>
    <w:p w14:paraId="0775A31A" w14:textId="77777777" w:rsidR="009F4A30" w:rsidRPr="00102979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212"/>
        <w:rPr>
          <w:b w:val="0"/>
          <w:bCs w:val="0"/>
        </w:rPr>
      </w:pPr>
      <w:r w:rsidRPr="002539BB">
        <w:rPr>
          <w:color w:val="538DD3"/>
        </w:rPr>
        <w:t>Main symptoms and acute and delayed effects.</w:t>
      </w:r>
    </w:p>
    <w:p w14:paraId="0775A31B" w14:textId="77777777" w:rsidR="009F4A30" w:rsidRDefault="00CA599A">
      <w:pPr>
        <w:pStyle w:val="Corpsdetexte"/>
        <w:spacing w:before="60"/>
        <w:ind w:right="212"/>
      </w:pPr>
      <w:r>
        <w:t>Nothingness.</w:t>
      </w:r>
    </w:p>
    <w:p w14:paraId="0775A31C" w14:textId="77777777" w:rsidR="009F4A30" w:rsidRPr="00102979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212"/>
        <w:rPr>
          <w:b w:val="0"/>
          <w:bCs w:val="0"/>
        </w:rPr>
      </w:pPr>
      <w:r w:rsidRPr="002539BB">
        <w:rPr>
          <w:color w:val="538DD3"/>
        </w:rPr>
        <w:t>Indications of any immediate medical care and special treatments required.</w:t>
      </w:r>
    </w:p>
    <w:p w14:paraId="0775A31D" w14:textId="77777777" w:rsidR="009F4A30" w:rsidRDefault="00CA599A">
      <w:pPr>
        <w:pStyle w:val="Corpsdetexte"/>
        <w:spacing w:before="57"/>
        <w:ind w:right="212"/>
      </w:pPr>
      <w:r>
        <w:t>Nothingness.</w:t>
      </w:r>
    </w:p>
    <w:p w14:paraId="0775A31E" w14:textId="77777777" w:rsidR="009F4A30" w:rsidRDefault="009F4A30">
      <w:pPr>
        <w:rPr>
          <w:rFonts w:ascii="Calibri" w:eastAsia="Calibri" w:hAnsi="Calibri" w:cs="Calibri"/>
          <w:sz w:val="23"/>
          <w:szCs w:val="23"/>
        </w:rPr>
      </w:pPr>
    </w:p>
    <w:p w14:paraId="0775A31F" w14:textId="77777777" w:rsidR="009F4A30" w:rsidRPr="002539BB" w:rsidRDefault="00CA599A">
      <w:pPr>
        <w:pStyle w:val="Titre1"/>
        <w:numPr>
          <w:ilvl w:val="0"/>
          <w:numId w:val="1"/>
        </w:numPr>
        <w:tabs>
          <w:tab w:val="left" w:pos="955"/>
        </w:tabs>
        <w:ind w:right="212" w:hanging="324"/>
        <w:jc w:val="left"/>
        <w:rPr>
          <w:b w:val="0"/>
          <w:bCs w:val="0"/>
          <w:lang w:val="fr-FR"/>
        </w:rPr>
      </w:pPr>
      <w:r w:rsidRPr="002539BB">
        <w:rPr>
          <w:color w:val="365F91"/>
        </w:rPr>
        <w:t>FIRE-FIGHTING MEASURES.</w:t>
      </w:r>
    </w:p>
    <w:p w14:paraId="0775A320" w14:textId="77777777" w:rsidR="009F4A30" w:rsidRPr="002539BB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0775A321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212"/>
        <w:rPr>
          <w:b w:val="0"/>
          <w:bCs w:val="0"/>
        </w:rPr>
      </w:pPr>
      <w:proofErr w:type="spellStart"/>
      <w:r>
        <w:rPr>
          <w:rFonts w:cs="Cambria"/>
          <w:color w:val="538DD3"/>
        </w:rPr>
        <w:t>Moyens</w:t>
      </w:r>
      <w:proofErr w:type="spellEnd"/>
      <w:r>
        <w:rPr>
          <w:rFonts w:cs="Cambria"/>
          <w:color w:val="538DD3"/>
        </w:rPr>
        <w:t xml:space="preserve"> </w:t>
      </w:r>
      <w:proofErr w:type="spellStart"/>
      <w:r>
        <w:rPr>
          <w:rFonts w:cs="Cambria"/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0775A322" w14:textId="77777777" w:rsidR="009F4A30" w:rsidRPr="002539BB" w:rsidRDefault="00CA599A">
      <w:pPr>
        <w:pStyle w:val="Titre3"/>
        <w:ind w:right="212"/>
        <w:rPr>
          <w:b w:val="0"/>
          <w:bCs w:val="0"/>
          <w:lang w:val="fr-FR"/>
        </w:rPr>
      </w:pPr>
      <w:r w:rsidRPr="00102979">
        <w:rPr>
          <w:rFonts w:cs="Calibri"/>
          <w:spacing w:val="-41"/>
          <w:u w:val="single" w:color="000000"/>
          <w:lang w:val="fr-FR"/>
        </w:rPr>
        <w:t xml:space="preserve"> M oy ens d’extinct ion ap pr opr iés </w:t>
      </w:r>
      <w:r w:rsidRPr="00102979">
        <w:rPr>
          <w:u w:val="single" w:color="000000"/>
          <w:lang w:val="fr-FR"/>
        </w:rPr>
        <w:t>:</w:t>
      </w:r>
    </w:p>
    <w:p w14:paraId="0775A323" w14:textId="490DDBA8" w:rsidR="009F4A30" w:rsidRPr="00102979" w:rsidRDefault="00CA599A">
      <w:pPr>
        <w:pStyle w:val="Corpsdetexte"/>
        <w:spacing w:before="31" w:line="200" w:lineRule="exact"/>
        <w:ind w:right="212"/>
        <w:rPr>
          <w:rFonts w:cs="Calibri"/>
        </w:rPr>
      </w:pPr>
      <w:r w:rsidRPr="002539BB">
        <w:rPr>
          <w:position w:val="2"/>
        </w:rPr>
        <w:t xml:space="preserve">Powder/foam or CO2 type fire extinguisher. </w:t>
      </w:r>
      <w:r w:rsidRPr="002539BB">
        <w:rPr>
          <w:rFonts w:cs="Calibri"/>
          <w:position w:val="2"/>
        </w:rPr>
        <w:t>Fight major outbreaks at the grassroots level.</w:t>
      </w:r>
    </w:p>
    <w:p w14:paraId="0775A324" w14:textId="77777777" w:rsidR="009F4A30" w:rsidRPr="002539BB" w:rsidRDefault="00CA599A">
      <w:pPr>
        <w:pStyle w:val="Titre3"/>
        <w:spacing w:before="129" w:line="219" w:lineRule="exact"/>
        <w:ind w:right="212"/>
        <w:rPr>
          <w:b w:val="0"/>
          <w:bCs w:val="0"/>
          <w:lang w:val="fr-FR"/>
        </w:rPr>
      </w:pPr>
      <w:r w:rsidRPr="002539BB">
        <w:rPr>
          <w:rFonts w:cs="Calibri"/>
          <w:spacing w:val="-41"/>
          <w:u w:val="single" w:color="000000"/>
        </w:rPr>
        <w:t xml:space="preserve"> </w:t>
      </w:r>
      <w:r w:rsidRPr="00102979">
        <w:rPr>
          <w:rFonts w:cs="Calibri"/>
          <w:spacing w:val="-41"/>
          <w:u w:val="single" w:color="000000"/>
          <w:lang w:val="fr-FR"/>
        </w:rPr>
        <w:t xml:space="preserve">M oy ens d’extinct ion inappr o pr iés </w:t>
      </w:r>
      <w:r w:rsidRPr="00102979">
        <w:rPr>
          <w:u w:val="single" w:color="000000"/>
          <w:lang w:val="fr-FR"/>
        </w:rPr>
        <w:t>:</w:t>
      </w:r>
    </w:p>
    <w:p w14:paraId="0775A325" w14:textId="77777777" w:rsidR="009F4A30" w:rsidRPr="00102979" w:rsidRDefault="00CA599A">
      <w:pPr>
        <w:pStyle w:val="Corpsdetexte"/>
        <w:spacing w:line="219" w:lineRule="exact"/>
        <w:ind w:right="212"/>
      </w:pPr>
      <w:r w:rsidRPr="002539BB">
        <w:rPr>
          <w:rFonts w:cs="Calibri"/>
        </w:rPr>
        <w:t xml:space="preserve">Do not direct a stream of water directly at the </w:t>
      </w:r>
      <w:r w:rsidRPr="002539BB">
        <w:t>ignited product.</w:t>
      </w:r>
    </w:p>
    <w:p w14:paraId="0775A326" w14:textId="77777777" w:rsidR="009F4A30" w:rsidRPr="00102979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212"/>
        <w:rPr>
          <w:b w:val="0"/>
          <w:bCs w:val="0"/>
        </w:rPr>
      </w:pPr>
      <w:r w:rsidRPr="002539BB">
        <w:rPr>
          <w:color w:val="538DD3"/>
        </w:rPr>
        <w:t>Special hazards resulting from the substance or mixture.</w:t>
      </w:r>
    </w:p>
    <w:p w14:paraId="0775A327" w14:textId="77777777" w:rsidR="009F4A30" w:rsidRPr="00102979" w:rsidRDefault="00CA599A">
      <w:pPr>
        <w:pStyle w:val="Corpsdetexte"/>
        <w:spacing w:before="60"/>
        <w:ind w:right="212"/>
      </w:pPr>
      <w:r w:rsidRPr="002539BB">
        <w:rPr>
          <w:rFonts w:cs="Calibri"/>
        </w:rPr>
        <w:t xml:space="preserve">Combustion releases carbon monoxide, carbon dioxide, and smoke. Exposure to substances produced </w:t>
      </w:r>
      <w:r w:rsidRPr="002539BB">
        <w:t>as a result of combustion or decomposition can be hazardous to health.</w:t>
      </w:r>
    </w:p>
    <w:p w14:paraId="0775A328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212"/>
        <w:rPr>
          <w:b w:val="0"/>
          <w:bCs w:val="0"/>
        </w:rPr>
      </w:pPr>
      <w:r>
        <w:rPr>
          <w:color w:val="538DD3"/>
        </w:rPr>
        <w:t>Advice to firefighters.</w:t>
      </w:r>
    </w:p>
    <w:p w14:paraId="0775A329" w14:textId="77777777" w:rsidR="009F4A30" w:rsidRPr="00102979" w:rsidRDefault="00CA599A">
      <w:pPr>
        <w:pStyle w:val="Corpsdetexte"/>
        <w:spacing w:before="58"/>
        <w:ind w:right="212"/>
        <w:rPr>
          <w:rFonts w:cs="Calibri"/>
        </w:rPr>
      </w:pPr>
      <w:r w:rsidRPr="002539BB">
        <w:rPr>
          <w:rFonts w:cs="Calibri"/>
        </w:rPr>
        <w:t>Prevent container heating by using water curtains.</w:t>
      </w:r>
    </w:p>
    <w:p w14:paraId="0775A32A" w14:textId="77777777" w:rsidR="009F4A30" w:rsidRPr="00102979" w:rsidRDefault="00CA599A">
      <w:pPr>
        <w:pStyle w:val="Corpsdetexte"/>
        <w:spacing w:before="1"/>
        <w:ind w:right="212"/>
      </w:pPr>
      <w:r w:rsidRPr="002539BB">
        <w:t>Use a self-contained breathing apparatus and a firefighting suit.</w:t>
      </w:r>
    </w:p>
    <w:p w14:paraId="0775A32B" w14:textId="77777777" w:rsidR="009F4A30" w:rsidRPr="00102979" w:rsidRDefault="009F4A30">
      <w:pPr>
        <w:spacing w:before="12"/>
        <w:rPr>
          <w:rFonts w:ascii="Calibri" w:eastAsia="Calibri" w:hAnsi="Calibri" w:cs="Calibri"/>
        </w:rPr>
      </w:pPr>
    </w:p>
    <w:p w14:paraId="0775A32C" w14:textId="77777777" w:rsidR="009F4A30" w:rsidRPr="00102979" w:rsidRDefault="00CA599A">
      <w:pPr>
        <w:pStyle w:val="Titre1"/>
        <w:numPr>
          <w:ilvl w:val="0"/>
          <w:numId w:val="1"/>
        </w:numPr>
        <w:tabs>
          <w:tab w:val="left" w:pos="955"/>
        </w:tabs>
        <w:ind w:right="212" w:hanging="324"/>
        <w:jc w:val="left"/>
        <w:rPr>
          <w:b w:val="0"/>
          <w:bCs w:val="0"/>
        </w:rPr>
      </w:pPr>
      <w:r w:rsidRPr="002539BB">
        <w:rPr>
          <w:color w:val="365F91"/>
        </w:rPr>
        <w:t>MEASURES TO BE TAKEN IN CASE OF ACCIDENTAL DISPERSAL.</w:t>
      </w:r>
    </w:p>
    <w:p w14:paraId="0775A32D" w14:textId="77777777" w:rsidR="009F4A30" w:rsidRPr="00102979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2E" w14:textId="77777777" w:rsidR="009F4A30" w:rsidRPr="00102979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212"/>
        <w:rPr>
          <w:rFonts w:cs="Cambria"/>
          <w:b w:val="0"/>
          <w:bCs w:val="0"/>
        </w:rPr>
      </w:pPr>
      <w:r w:rsidRPr="002539BB">
        <w:rPr>
          <w:rFonts w:cs="Cambria"/>
          <w:color w:val="538DD3"/>
        </w:rPr>
        <w:t>Personal precautions, protective equipment and emergency procedures.</w:t>
      </w:r>
    </w:p>
    <w:p w14:paraId="0775A331" w14:textId="3A5E4924" w:rsidR="009F4A30" w:rsidRPr="007C3475" w:rsidRDefault="00CA599A">
      <w:pPr>
        <w:pStyle w:val="Corpsdetexte"/>
        <w:spacing w:before="63"/>
        <w:ind w:right="338"/>
        <w:rPr>
          <w:lang w:val="fr-FR"/>
        </w:rPr>
      </w:pPr>
      <w:r w:rsidRPr="002539BB">
        <w:rPr>
          <w:rFonts w:cs="Calibri"/>
        </w:rPr>
        <w:t>Avoid contact with skin</w:t>
      </w:r>
      <w:r w:rsidRPr="007C3475">
        <w:t>.</w:t>
      </w:r>
    </w:p>
    <w:p w14:paraId="4E28CFAE" w14:textId="77777777" w:rsidR="00250799" w:rsidRPr="007C3475" w:rsidRDefault="00250799">
      <w:pPr>
        <w:pStyle w:val="Corpsdetexte"/>
        <w:spacing w:before="63"/>
        <w:ind w:right="338"/>
        <w:rPr>
          <w:lang w:val="fr-FR"/>
        </w:rPr>
      </w:pPr>
    </w:p>
    <w:p w14:paraId="0775A332" w14:textId="77777777" w:rsidR="009F4A30" w:rsidRPr="00102979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rFonts w:cs="Cambria"/>
          <w:b w:val="0"/>
          <w:bCs w:val="0"/>
        </w:rPr>
      </w:pPr>
      <w:r w:rsidRPr="002539BB">
        <w:rPr>
          <w:rFonts w:cs="Cambria"/>
          <w:color w:val="538DD3"/>
        </w:rPr>
        <w:lastRenderedPageBreak/>
        <w:t>Precautions for the protection of the environment.</w:t>
      </w:r>
    </w:p>
    <w:p w14:paraId="0775A333" w14:textId="77777777" w:rsidR="009F4A30" w:rsidRPr="00102979" w:rsidRDefault="00CA599A">
      <w:pPr>
        <w:pStyle w:val="Corpsdetexte"/>
        <w:spacing w:before="57"/>
        <w:ind w:right="338"/>
        <w:rPr>
          <w:rFonts w:cs="Calibri"/>
        </w:rPr>
      </w:pPr>
      <w:r w:rsidRPr="002539BB">
        <w:rPr>
          <w:rFonts w:cs="Calibri"/>
        </w:rPr>
        <w:t>Avoid direct discharge to the sewer, surface water and groundwater, do not penetrate into the soil.</w:t>
      </w:r>
    </w:p>
    <w:p w14:paraId="0775A334" w14:textId="77777777" w:rsidR="009F4A30" w:rsidRPr="00102979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</w:rPr>
      </w:pPr>
      <w:r w:rsidRPr="002539BB">
        <w:rPr>
          <w:color w:val="538DD3"/>
        </w:rPr>
        <w:t>Containment and cleaning methods and equipment.</w:t>
      </w:r>
    </w:p>
    <w:p w14:paraId="0775A335" w14:textId="77777777" w:rsidR="009F4A30" w:rsidRPr="00102979" w:rsidRDefault="00CA599A">
      <w:pPr>
        <w:pStyle w:val="Corpsdetexte"/>
        <w:spacing w:before="57"/>
        <w:ind w:right="338"/>
        <w:rPr>
          <w:rFonts w:cs="Calibri"/>
        </w:rPr>
      </w:pPr>
      <w:r w:rsidRPr="002539BB">
        <w:rPr>
          <w:rFonts w:cs="Calibri"/>
        </w:rPr>
        <w:t>Absorb the material with inert absorbent powders or granules (sand, etc.)</w:t>
      </w:r>
    </w:p>
    <w:p w14:paraId="0775A336" w14:textId="77777777" w:rsidR="009F4A30" w:rsidRPr="00102979" w:rsidRDefault="00CA599A">
      <w:pPr>
        <w:pStyle w:val="Corpsdetexte"/>
        <w:spacing w:before="1"/>
        <w:ind w:right="157"/>
      </w:pPr>
      <w:r w:rsidRPr="002539BB">
        <w:t xml:space="preserve">Heavy overflows must be absorbed by sand or inert powder and then destroyed according to the regulations in force. If </w:t>
      </w:r>
      <w:r w:rsidRPr="002539BB">
        <w:rPr>
          <w:rFonts w:cs="Calibri"/>
        </w:rPr>
        <w:t xml:space="preserve">rags are used to mop up, dispose of them promptly by incineration, as cases of </w:t>
      </w:r>
      <w:r w:rsidRPr="002539BB">
        <w:t>auto-oxidation with spontaneous combustion are known.</w:t>
      </w:r>
    </w:p>
    <w:p w14:paraId="0775A337" w14:textId="77777777" w:rsidR="009F4A30" w:rsidRDefault="00CA599A">
      <w:pPr>
        <w:pStyle w:val="Corpsdetexte"/>
        <w:spacing w:before="1"/>
        <w:ind w:right="3510"/>
        <w:rPr>
          <w:rFonts w:cs="Calibri"/>
        </w:rPr>
      </w:pPr>
      <w:r w:rsidRPr="002539BB">
        <w:rPr>
          <w:rFonts w:cs="Calibri"/>
        </w:rPr>
        <w:t xml:space="preserve">Clean the powder with a vacuum cleaner. Wash with water and detergent. </w:t>
      </w:r>
      <w:r>
        <w:t xml:space="preserve">Elimination of gases/fumes </w:t>
      </w:r>
      <w:proofErr w:type="spellStart"/>
      <w:r>
        <w:t>by</w:t>
      </w:r>
      <w:r>
        <w:rPr>
          <w:rFonts w:cs="Calibri"/>
        </w:rPr>
        <w:t>water</w:t>
      </w:r>
      <w:proofErr w:type="spellEnd"/>
      <w:r>
        <w:rPr>
          <w:rFonts w:cs="Calibri"/>
        </w:rPr>
        <w:t xml:space="preserve"> spraying.</w:t>
      </w:r>
    </w:p>
    <w:p w14:paraId="0775A338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</w:rPr>
      </w:pPr>
      <w:r>
        <w:rPr>
          <w:color w:val="538DD3"/>
        </w:rPr>
        <w:t>References and other sections.</w:t>
      </w:r>
    </w:p>
    <w:p w14:paraId="0775A339" w14:textId="77777777" w:rsidR="009F4A30" w:rsidRPr="002539BB" w:rsidRDefault="00CA599A">
      <w:pPr>
        <w:pStyle w:val="Corpsdetexte"/>
        <w:spacing w:before="57"/>
        <w:ind w:right="2383"/>
        <w:rPr>
          <w:rFonts w:cs="Calibri"/>
          <w:lang w:val="fr-FR"/>
        </w:rPr>
      </w:pPr>
      <w:r w:rsidRPr="002539BB">
        <w:rPr>
          <w:rFonts w:cs="Calibri"/>
        </w:rPr>
        <w:t>For exposure control and personal protective measures, see paragraph 8. For waste disposal considerations, see paragraph 13.</w:t>
      </w:r>
    </w:p>
    <w:p w14:paraId="0775A33A" w14:textId="77777777" w:rsidR="009F4A30" w:rsidRPr="002539BB" w:rsidRDefault="009F4A30">
      <w:pPr>
        <w:spacing w:before="12"/>
        <w:rPr>
          <w:rFonts w:ascii="Calibri" w:eastAsia="Calibri" w:hAnsi="Calibri" w:cs="Calibri"/>
          <w:lang w:val="fr-FR"/>
        </w:rPr>
      </w:pPr>
    </w:p>
    <w:p w14:paraId="0775A33B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324"/>
        <w:jc w:val="left"/>
        <w:rPr>
          <w:b w:val="0"/>
          <w:bCs w:val="0"/>
        </w:rPr>
      </w:pPr>
      <w:r>
        <w:rPr>
          <w:color w:val="365F91"/>
        </w:rPr>
        <w:t>HANDLING AND STORAGE.</w:t>
      </w:r>
    </w:p>
    <w:p w14:paraId="0775A33C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3D" w14:textId="77777777" w:rsidR="009F4A30" w:rsidRPr="00102979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</w:rPr>
      </w:pPr>
      <w:r w:rsidRPr="002539BB">
        <w:rPr>
          <w:color w:val="538DD3"/>
        </w:rPr>
        <w:t>Precautions to be taken for safe handling.</w:t>
      </w:r>
    </w:p>
    <w:p w14:paraId="0775A33F" w14:textId="7DA8318C" w:rsidR="009F4A30" w:rsidRPr="002539BB" w:rsidRDefault="00CA599A" w:rsidP="00250799">
      <w:pPr>
        <w:pStyle w:val="Corpsdetexte"/>
        <w:spacing w:before="57"/>
        <w:ind w:right="338"/>
        <w:rPr>
          <w:rFonts w:cs="Calibri"/>
          <w:lang w:val="fr-FR"/>
        </w:rPr>
      </w:pPr>
      <w:r w:rsidRPr="002539BB">
        <w:t>Avoid contact with skin</w:t>
      </w:r>
      <w:r w:rsidRPr="002539BB">
        <w:rPr>
          <w:rFonts w:cs="Calibri"/>
        </w:rPr>
        <w:t>.</w:t>
      </w:r>
    </w:p>
    <w:p w14:paraId="0775A340" w14:textId="77777777" w:rsidR="009F4A30" w:rsidRPr="00102979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59"/>
        <w:ind w:right="1488"/>
        <w:rPr>
          <w:b w:val="0"/>
          <w:bCs w:val="0"/>
        </w:rPr>
      </w:pPr>
      <w:r w:rsidRPr="002539BB">
        <w:rPr>
          <w:rFonts w:cs="Cambria"/>
          <w:color w:val="538DD3"/>
        </w:rPr>
        <w:t xml:space="preserve">Conditions necessary to ensure the safety of storage, taking into account possible </w:t>
      </w:r>
      <w:r w:rsidRPr="002539BB">
        <w:rPr>
          <w:color w:val="538DD3"/>
        </w:rPr>
        <w:t>incompatibilities.</w:t>
      </w:r>
    </w:p>
    <w:p w14:paraId="0775A342" w14:textId="76DA31CC" w:rsidR="009F4A30" w:rsidRPr="00102979" w:rsidRDefault="00CA599A" w:rsidP="00250799">
      <w:pPr>
        <w:pStyle w:val="Corpsdetexte"/>
        <w:spacing w:before="60"/>
        <w:ind w:right="157"/>
      </w:pPr>
      <w:r w:rsidRPr="002539BB">
        <w:t xml:space="preserve">Store at </w:t>
      </w:r>
      <w:r w:rsidRPr="002539BB">
        <w:rPr>
          <w:rFonts w:cs="Calibri"/>
        </w:rPr>
        <w:t>room temperature and away from any heat source.</w:t>
      </w:r>
    </w:p>
    <w:p w14:paraId="0775A343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</w:rPr>
      </w:pPr>
      <w:r>
        <w:rPr>
          <w:color w:val="538DD3"/>
        </w:rPr>
        <w:t>Special end-use.</w:t>
      </w:r>
    </w:p>
    <w:p w14:paraId="0775A344" w14:textId="7BEB2AA8" w:rsidR="009F4A30" w:rsidRDefault="00250799">
      <w:pPr>
        <w:pStyle w:val="Corpsdetexte"/>
        <w:spacing w:before="60"/>
        <w:ind w:right="338"/>
      </w:pPr>
      <w:r>
        <w:t>Scented candle</w:t>
      </w:r>
    </w:p>
    <w:p w14:paraId="0775A345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rFonts w:cs="Cambria"/>
          <w:b w:val="0"/>
          <w:bCs w:val="0"/>
        </w:rPr>
      </w:pPr>
      <w:r>
        <w:rPr>
          <w:rFonts w:cs="Cambria"/>
          <w:color w:val="538DD3"/>
        </w:rPr>
        <w:t>Directions for use.</w:t>
      </w:r>
    </w:p>
    <w:p w14:paraId="0775A346" w14:textId="61576CB6" w:rsidR="009F4A30" w:rsidRPr="00102979" w:rsidRDefault="00250799">
      <w:pPr>
        <w:pStyle w:val="Corpsdetexte"/>
        <w:spacing w:before="57"/>
        <w:ind w:right="338"/>
      </w:pPr>
      <w:r w:rsidRPr="007C3475">
        <w:t>Do not leave a burning candle unattended.</w:t>
      </w:r>
    </w:p>
    <w:p w14:paraId="0775A347" w14:textId="77777777" w:rsidR="009F4A30" w:rsidRPr="00102979" w:rsidRDefault="009F4A30">
      <w:pPr>
        <w:rPr>
          <w:rFonts w:ascii="Calibri" w:eastAsia="Calibri" w:hAnsi="Calibri" w:cs="Calibri"/>
          <w:sz w:val="23"/>
          <w:szCs w:val="23"/>
        </w:rPr>
      </w:pPr>
    </w:p>
    <w:p w14:paraId="0775A348" w14:textId="77777777" w:rsidR="009F4A30" w:rsidRPr="002539BB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324"/>
        <w:jc w:val="left"/>
        <w:rPr>
          <w:b w:val="0"/>
          <w:bCs w:val="0"/>
          <w:lang w:val="fr-FR"/>
        </w:rPr>
      </w:pPr>
      <w:r w:rsidRPr="002539BB">
        <w:rPr>
          <w:rFonts w:cs="Cambria"/>
          <w:color w:val="365F91"/>
        </w:rPr>
        <w:t xml:space="preserve">EXPOSURE CONTROL/PERSONAL PROTECTION </w:t>
      </w:r>
      <w:r w:rsidRPr="002539BB">
        <w:rPr>
          <w:color w:val="365F91"/>
        </w:rPr>
        <w:t>.</w:t>
      </w:r>
    </w:p>
    <w:p w14:paraId="0775A349" w14:textId="77777777" w:rsidR="009F4A30" w:rsidRPr="002539BB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0775A34A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</w:rPr>
      </w:pPr>
      <w:r>
        <w:rPr>
          <w:color w:val="538DD3"/>
        </w:rPr>
        <w:t>Control settings.</w:t>
      </w:r>
    </w:p>
    <w:p w14:paraId="0775A34B" w14:textId="77777777" w:rsidR="009F4A30" w:rsidRPr="002539BB" w:rsidRDefault="00CA599A">
      <w:pPr>
        <w:pStyle w:val="Corpsdetexte"/>
        <w:spacing w:before="57"/>
        <w:ind w:right="338"/>
        <w:rPr>
          <w:rFonts w:cs="Calibri"/>
          <w:lang w:val="fr-FR"/>
        </w:rPr>
      </w:pPr>
      <w:r w:rsidRPr="002539BB">
        <w:rPr>
          <w:rFonts w:cs="Calibri"/>
        </w:rPr>
        <w:t>No information is available on Occupational Exposure Limit Values (OELs).</w:t>
      </w:r>
    </w:p>
    <w:p w14:paraId="0775A34C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  <w:lang w:val="fr-FR"/>
        </w:rPr>
      </w:pPr>
      <w:r w:rsidRPr="002539BB">
        <w:rPr>
          <w:rFonts w:cs="Cambria"/>
          <w:color w:val="538DD3"/>
        </w:rPr>
        <w:t>Exposure controls / Personal protection</w:t>
      </w:r>
      <w:r w:rsidRPr="002539BB">
        <w:rPr>
          <w:color w:val="538DD3"/>
        </w:rPr>
        <w:t>.</w:t>
      </w:r>
    </w:p>
    <w:p w14:paraId="0775A34D" w14:textId="77777777" w:rsidR="009F4A30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right="338" w:hanging="568"/>
        <w:rPr>
          <w:rFonts w:ascii="Cambria" w:eastAsia="Cambria" w:hAnsi="Cambria" w:cs="Cambria"/>
          <w:sz w:val="16"/>
          <w:szCs w:val="16"/>
        </w:rPr>
      </w:pPr>
      <w:r>
        <w:rPr>
          <w:rFonts w:ascii="Cambria" w:hAnsi="Cambria"/>
          <w:b/>
          <w:color w:val="30849B"/>
          <w:sz w:val="16"/>
        </w:rPr>
        <w:t>Appropriate technical controls:</w:t>
      </w:r>
    </w:p>
    <w:p w14:paraId="0775A34E" w14:textId="1A0C6931" w:rsidR="009F4A30" w:rsidRDefault="00250799">
      <w:pPr>
        <w:pStyle w:val="Corpsdetexte"/>
        <w:spacing w:before="59"/>
        <w:ind w:right="338"/>
      </w:pPr>
      <w:r>
        <w:t>Nothingness</w:t>
      </w:r>
    </w:p>
    <w:p w14:paraId="0775A34F" w14:textId="77777777" w:rsidR="009F4A30" w:rsidRPr="00102979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rFonts w:ascii="Cambria" w:eastAsia="Cambria" w:hAnsi="Cambria" w:cs="Cambria"/>
          <w:sz w:val="16"/>
          <w:szCs w:val="16"/>
        </w:rPr>
      </w:pPr>
      <w:r w:rsidRPr="002539BB">
        <w:rPr>
          <w:rFonts w:ascii="Cambria" w:hAnsi="Cambria"/>
          <w:b/>
          <w:color w:val="30849B"/>
          <w:sz w:val="16"/>
        </w:rPr>
        <w:t>Personal protective measures, such as personal protective equipment:</w:t>
      </w:r>
    </w:p>
    <w:p w14:paraId="0775A350" w14:textId="77777777" w:rsidR="009F4A30" w:rsidRPr="00102979" w:rsidRDefault="00CA599A">
      <w:pPr>
        <w:pStyle w:val="Titre3"/>
        <w:spacing w:before="122"/>
        <w:ind w:right="338"/>
        <w:rPr>
          <w:b w:val="0"/>
          <w:bCs w:val="0"/>
        </w:rPr>
      </w:pPr>
      <w:r w:rsidRPr="002539BB">
        <w:rPr>
          <w:u w:val="single" w:color="000000"/>
        </w:rPr>
        <w:t>Respiratory protection:</w:t>
      </w:r>
    </w:p>
    <w:p w14:paraId="0775A353" w14:textId="2B9B8C35" w:rsidR="009F4A30" w:rsidRPr="00102979" w:rsidRDefault="00CA599A" w:rsidP="00250799">
      <w:pPr>
        <w:pStyle w:val="Corpsdetexte"/>
        <w:spacing w:before="1"/>
        <w:ind w:right="157"/>
      </w:pPr>
      <w:r w:rsidRPr="002539BB">
        <w:t xml:space="preserve">Avoid excessive inhalation of vapours. </w:t>
      </w:r>
    </w:p>
    <w:p w14:paraId="0775A354" w14:textId="77777777" w:rsidR="009F4A30" w:rsidRPr="00102979" w:rsidRDefault="00CA599A">
      <w:pPr>
        <w:pStyle w:val="Titre3"/>
        <w:spacing w:before="119"/>
        <w:ind w:right="338"/>
        <w:rPr>
          <w:b w:val="0"/>
          <w:bCs w:val="0"/>
        </w:rPr>
      </w:pPr>
      <w:r w:rsidRPr="002539BB">
        <w:rPr>
          <w:u w:val="single" w:color="000000"/>
        </w:rPr>
        <w:t>Skin protection:</w:t>
      </w:r>
    </w:p>
    <w:p w14:paraId="0775A355" w14:textId="095E8C56" w:rsidR="009F4A30" w:rsidRPr="00102979" w:rsidRDefault="00CA599A">
      <w:pPr>
        <w:pStyle w:val="Corpsdetexte"/>
        <w:spacing w:before="1"/>
        <w:ind w:right="338"/>
      </w:pPr>
      <w:r w:rsidRPr="002539BB">
        <w:t xml:space="preserve">Avoid contact with skin. </w:t>
      </w:r>
    </w:p>
    <w:p w14:paraId="0775A356" w14:textId="77777777" w:rsidR="009F4A30" w:rsidRPr="002539BB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338" w:hanging="568"/>
        <w:rPr>
          <w:rFonts w:ascii="Cambria" w:eastAsia="Cambria" w:hAnsi="Cambria" w:cs="Cambria"/>
          <w:sz w:val="16"/>
          <w:szCs w:val="16"/>
          <w:lang w:val="fr-FR"/>
        </w:rPr>
      </w:pPr>
      <w:r w:rsidRPr="002539BB">
        <w:rPr>
          <w:rFonts w:ascii="Cambria" w:eastAsia="Cambria" w:hAnsi="Cambria" w:cs="Cambria"/>
          <w:b/>
          <w:bCs/>
          <w:color w:val="30849B"/>
          <w:sz w:val="16"/>
          <w:szCs w:val="16"/>
        </w:rPr>
        <w:t>Exposure controls related to environmental protection:</w:t>
      </w:r>
    </w:p>
    <w:p w14:paraId="0775A357" w14:textId="77777777" w:rsidR="009F4A30" w:rsidRPr="00102979" w:rsidRDefault="00CA599A">
      <w:pPr>
        <w:pStyle w:val="Corpsdetexte"/>
        <w:spacing w:before="62"/>
        <w:ind w:right="338"/>
        <w:rPr>
          <w:rFonts w:cs="Calibri"/>
        </w:rPr>
      </w:pPr>
      <w:r w:rsidRPr="002539BB">
        <w:rPr>
          <w:rFonts w:cs="Calibri"/>
        </w:rPr>
        <w:t>Avoid direct discharge to the sewer, surface water and groundwater, do not penetrate into the soil.</w:t>
      </w:r>
    </w:p>
    <w:p w14:paraId="0775A359" w14:textId="77777777" w:rsidR="009F4A30" w:rsidRPr="00102979" w:rsidRDefault="009F4A30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0775A35A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spacing w:before="70"/>
        <w:ind w:right="338" w:hanging="324"/>
        <w:jc w:val="left"/>
        <w:rPr>
          <w:b w:val="0"/>
          <w:bCs w:val="0"/>
        </w:rPr>
      </w:pPr>
      <w:r>
        <w:rPr>
          <w:color w:val="365F91"/>
        </w:rPr>
        <w:t>PHYSICAL AND CHEMICAL PROPERTIES.</w:t>
      </w:r>
    </w:p>
    <w:p w14:paraId="0775A35B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5C" w14:textId="77777777" w:rsidR="009F4A30" w:rsidRPr="00102979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</w:rPr>
      </w:pPr>
      <w:r w:rsidRPr="002539BB">
        <w:rPr>
          <w:color w:val="538DD3"/>
        </w:rPr>
        <w:t>Information on essential physical and chemical properties.</w:t>
      </w:r>
    </w:p>
    <w:p w14:paraId="0775A35D" w14:textId="31FCBB0A" w:rsidR="009F4A30" w:rsidRPr="00102979" w:rsidRDefault="00CA599A">
      <w:pPr>
        <w:pStyle w:val="Corpsdetexte"/>
        <w:tabs>
          <w:tab w:val="left" w:pos="3364"/>
        </w:tabs>
        <w:spacing w:before="57"/>
        <w:ind w:right="338"/>
      </w:pPr>
      <w:r w:rsidRPr="002539BB">
        <w:rPr>
          <w:spacing w:val="-1"/>
        </w:rPr>
        <w:t>Aspect</w:t>
      </w:r>
      <w:r w:rsidRPr="002539BB">
        <w:rPr>
          <w:spacing w:val="-1"/>
        </w:rPr>
        <w:tab/>
      </w:r>
      <w:r w:rsidRPr="002539BB">
        <w:t>:solid</w:t>
      </w:r>
    </w:p>
    <w:p w14:paraId="0775A35E" w14:textId="5EC72A4D" w:rsidR="009F4A30" w:rsidRPr="00102979" w:rsidRDefault="00CA599A">
      <w:pPr>
        <w:pStyle w:val="Corpsdetexte"/>
        <w:tabs>
          <w:tab w:val="left" w:pos="3364"/>
        </w:tabs>
        <w:spacing w:before="1" w:line="219" w:lineRule="exact"/>
        <w:ind w:right="338"/>
      </w:pPr>
      <w:r w:rsidRPr="002539BB">
        <w:rPr>
          <w:spacing w:val="-1"/>
        </w:rPr>
        <w:t>Colour</w:t>
      </w:r>
      <w:r w:rsidRPr="002539BB">
        <w:rPr>
          <w:spacing w:val="-1"/>
        </w:rPr>
        <w:tab/>
      </w:r>
      <w:r w:rsidRPr="002539BB">
        <w:t>: not determined</w:t>
      </w:r>
    </w:p>
    <w:p w14:paraId="0775A35F" w14:textId="77777777" w:rsidR="009F4A30" w:rsidRPr="00102979" w:rsidRDefault="00CA599A">
      <w:pPr>
        <w:pStyle w:val="Corpsdetexte"/>
        <w:tabs>
          <w:tab w:val="left" w:pos="3364"/>
        </w:tabs>
        <w:spacing w:line="219" w:lineRule="exact"/>
        <w:ind w:right="338"/>
      </w:pPr>
      <w:r w:rsidRPr="002539BB">
        <w:rPr>
          <w:spacing w:val="-1"/>
        </w:rPr>
        <w:t>Smell</w:t>
      </w:r>
      <w:r w:rsidRPr="002539BB">
        <w:rPr>
          <w:spacing w:val="-1"/>
        </w:rPr>
        <w:tab/>
      </w:r>
      <w:r w:rsidRPr="002539BB">
        <w:t>: Floral - Green - Honey</w:t>
      </w:r>
    </w:p>
    <w:p w14:paraId="0775A360" w14:textId="77777777" w:rsidR="009F4A30" w:rsidRPr="00102979" w:rsidRDefault="00CA599A">
      <w:pPr>
        <w:pStyle w:val="Corpsdetexte"/>
        <w:tabs>
          <w:tab w:val="left" w:pos="3364"/>
        </w:tabs>
        <w:spacing w:before="1" w:line="219" w:lineRule="exact"/>
        <w:ind w:right="338"/>
      </w:pPr>
      <w:r w:rsidRPr="002539BB">
        <w:rPr>
          <w:spacing w:val="-1"/>
        </w:rPr>
        <w:t>ph</w:t>
      </w:r>
      <w:r w:rsidRPr="002539BB">
        <w:rPr>
          <w:spacing w:val="-1"/>
        </w:rPr>
        <w:tab/>
      </w:r>
      <w:r w:rsidRPr="002539BB">
        <w:t>: Not Appropriate</w:t>
      </w:r>
    </w:p>
    <w:p w14:paraId="0775A361" w14:textId="77777777" w:rsidR="009F4A30" w:rsidRPr="00102979" w:rsidRDefault="00CA599A">
      <w:pPr>
        <w:pStyle w:val="Corpsdetexte"/>
        <w:tabs>
          <w:tab w:val="left" w:pos="3364"/>
        </w:tabs>
        <w:spacing w:line="219" w:lineRule="exact"/>
        <w:ind w:right="338"/>
      </w:pPr>
      <w:r w:rsidRPr="002539BB">
        <w:t>Melting Point</w:t>
      </w:r>
      <w:r w:rsidRPr="002539BB">
        <w:tab/>
        <w:t>: not determined</w:t>
      </w:r>
    </w:p>
    <w:p w14:paraId="0775A362" w14:textId="474816DA" w:rsidR="009F4A30" w:rsidRPr="00102979" w:rsidRDefault="00CA599A">
      <w:pPr>
        <w:pStyle w:val="Corpsdetexte"/>
        <w:tabs>
          <w:tab w:val="left" w:pos="3364"/>
        </w:tabs>
        <w:spacing w:before="1"/>
        <w:ind w:right="6276"/>
      </w:pPr>
      <w:r w:rsidRPr="002539BB">
        <w:rPr>
          <w:rFonts w:cs="Calibri"/>
        </w:rPr>
        <w:t>Point d’ébullition</w:t>
      </w:r>
      <w:r w:rsidRPr="002539BB">
        <w:rPr>
          <w:rFonts w:cs="Calibri"/>
        </w:rPr>
        <w:tab/>
      </w:r>
      <w:r w:rsidRPr="002539BB">
        <w:t>: not determined Explosive properties</w:t>
      </w:r>
      <w:r w:rsidRPr="002539BB">
        <w:tab/>
        <w:t>: not explosive Oxidizing properties</w:t>
      </w:r>
      <w:r w:rsidRPr="002539BB">
        <w:tab/>
        <w:t>: not determined Vapour pressure</w:t>
      </w:r>
      <w:r w:rsidRPr="002539BB">
        <w:tab/>
        <w:t>: not determined Density 20°C (d20/4)</w:t>
      </w:r>
      <w:r w:rsidRPr="002539BB">
        <w:tab/>
        <w:t>: not determined</w:t>
      </w:r>
    </w:p>
    <w:p w14:paraId="0775A363" w14:textId="350692A1" w:rsidR="009F4A30" w:rsidRPr="00102979" w:rsidRDefault="00CA599A">
      <w:pPr>
        <w:pStyle w:val="Corpsdetexte"/>
        <w:tabs>
          <w:tab w:val="left" w:pos="3364"/>
        </w:tabs>
        <w:spacing w:before="1"/>
        <w:ind w:right="6276"/>
      </w:pPr>
      <w:r w:rsidRPr="002539BB">
        <w:t xml:space="preserve">Refractive index at 20°C: not determined </w:t>
      </w:r>
      <w:r w:rsidRPr="002539BB">
        <w:lastRenderedPageBreak/>
        <w:t>Flash point</w:t>
      </w:r>
      <w:r w:rsidRPr="002539BB">
        <w:tab/>
        <w:t>: &gt;100 °C</w:t>
      </w:r>
    </w:p>
    <w:p w14:paraId="0775A364" w14:textId="77777777" w:rsidR="009F4A30" w:rsidRDefault="00CA599A">
      <w:pPr>
        <w:pStyle w:val="Corpsdetexte"/>
        <w:tabs>
          <w:tab w:val="left" w:pos="3364"/>
        </w:tabs>
        <w:spacing w:before="1"/>
        <w:ind w:right="338"/>
      </w:pPr>
      <w:r>
        <w:rPr>
          <w:spacing w:val="-1"/>
        </w:rPr>
        <w:t>Viscosity</w:t>
      </w:r>
      <w:r>
        <w:rPr>
          <w:spacing w:val="-1"/>
        </w:rPr>
        <w:tab/>
      </w:r>
      <w:r>
        <w:t>: not determined</w:t>
      </w:r>
    </w:p>
    <w:p w14:paraId="0775A365" w14:textId="77777777" w:rsidR="009F4A30" w:rsidRDefault="009F4A30">
      <w:pPr>
        <w:spacing w:before="11"/>
        <w:rPr>
          <w:rFonts w:ascii="Calibri" w:eastAsia="Calibri" w:hAnsi="Calibri" w:cs="Calibri"/>
        </w:rPr>
      </w:pPr>
    </w:p>
    <w:p w14:paraId="0775A366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</w:rPr>
      </w:pPr>
      <w:r>
        <w:rPr>
          <w:color w:val="538DD3"/>
        </w:rPr>
        <w:t>Other information.</w:t>
      </w:r>
    </w:p>
    <w:p w14:paraId="0775A367" w14:textId="77777777" w:rsidR="009F4A30" w:rsidRDefault="00CA599A">
      <w:pPr>
        <w:pStyle w:val="Corpsdetexte"/>
        <w:spacing w:before="60"/>
        <w:ind w:right="338"/>
      </w:pPr>
      <w:r>
        <w:t>Nothingness.</w:t>
      </w:r>
    </w:p>
    <w:p w14:paraId="0775A368" w14:textId="77777777" w:rsidR="009F4A30" w:rsidRDefault="009F4A30">
      <w:pPr>
        <w:spacing w:before="12"/>
        <w:rPr>
          <w:rFonts w:ascii="Calibri" w:eastAsia="Calibri" w:hAnsi="Calibri" w:cs="Calibri"/>
        </w:rPr>
      </w:pPr>
    </w:p>
    <w:p w14:paraId="0775A369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>STABILITY AND RESPONSIVENESS.</w:t>
      </w:r>
    </w:p>
    <w:p w14:paraId="0775A36A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6B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338" w:hanging="715"/>
        <w:rPr>
          <w:b w:val="0"/>
          <w:bCs w:val="0"/>
        </w:rPr>
      </w:pPr>
      <w:r>
        <w:rPr>
          <w:color w:val="538DD3"/>
        </w:rPr>
        <w:t>Reactivity.</w:t>
      </w:r>
    </w:p>
    <w:p w14:paraId="0775A36C" w14:textId="77777777" w:rsidR="009F4A30" w:rsidRPr="00102979" w:rsidRDefault="00CA599A">
      <w:pPr>
        <w:pStyle w:val="Corpsdetexte"/>
        <w:spacing w:before="57"/>
        <w:ind w:left="1281" w:right="3510" w:hanging="41"/>
      </w:pPr>
      <w:r w:rsidRPr="002539BB">
        <w:t>Does not present a risk of reactivity by itself</w:t>
      </w:r>
      <w:r w:rsidRPr="002539BB">
        <w:rPr>
          <w:rFonts w:cs="Calibri"/>
        </w:rPr>
        <w:t xml:space="preserve"> or in contact with water. </w:t>
      </w:r>
      <w:r w:rsidRPr="002539BB">
        <w:t>Avoid contact with oxidizing agents.</w:t>
      </w:r>
    </w:p>
    <w:p w14:paraId="0775A36D" w14:textId="77777777" w:rsidR="009F4A30" w:rsidRPr="00102979" w:rsidRDefault="00CA599A">
      <w:pPr>
        <w:pStyle w:val="Corpsdetexte"/>
        <w:spacing w:before="1"/>
        <w:ind w:left="1281" w:right="338"/>
      </w:pPr>
      <w:r w:rsidRPr="002539BB">
        <w:rPr>
          <w:rFonts w:cs="Calibri"/>
        </w:rPr>
        <w:t>For any use as an alcoholic, it would be preferable to use water with a slightly acidic pH (</w:t>
      </w:r>
      <w:r w:rsidRPr="002539BB">
        <w:t>6-6.5).</w:t>
      </w:r>
    </w:p>
    <w:p w14:paraId="0775A36E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t>Chemical stability.</w:t>
      </w:r>
    </w:p>
    <w:p w14:paraId="0775A36F" w14:textId="77777777" w:rsidR="009F4A30" w:rsidRPr="002539BB" w:rsidRDefault="00CA599A">
      <w:pPr>
        <w:pStyle w:val="Corpsdetexte"/>
        <w:spacing w:before="57"/>
        <w:ind w:right="338"/>
        <w:rPr>
          <w:lang w:val="fr-FR"/>
        </w:rPr>
      </w:pPr>
      <w:r w:rsidRPr="002539BB">
        <w:t>Stable under normal ambient conditions.</w:t>
      </w:r>
    </w:p>
    <w:p w14:paraId="0775A370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t>Potential for dangerous reactions.</w:t>
      </w:r>
    </w:p>
    <w:p w14:paraId="0775A371" w14:textId="77777777" w:rsidR="009F4A30" w:rsidRPr="00102979" w:rsidRDefault="00CA599A">
      <w:pPr>
        <w:pStyle w:val="Corpsdetexte"/>
        <w:spacing w:before="57"/>
        <w:ind w:right="338"/>
        <w:rPr>
          <w:rFonts w:cs="Calibri"/>
        </w:rPr>
      </w:pPr>
      <w:r w:rsidRPr="002539BB">
        <w:rPr>
          <w:rFonts w:cs="Calibri"/>
        </w:rPr>
        <w:t>No dangerous reactions under normal use.</w:t>
      </w:r>
    </w:p>
    <w:p w14:paraId="0775A372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t>Conditions to avoid.</w:t>
      </w:r>
    </w:p>
    <w:p w14:paraId="0775A373" w14:textId="23933925" w:rsidR="009F4A30" w:rsidRPr="002539BB" w:rsidRDefault="00250799">
      <w:pPr>
        <w:pStyle w:val="Corpsdetexte"/>
        <w:spacing w:before="60"/>
        <w:ind w:right="338"/>
        <w:rPr>
          <w:lang w:val="fr-FR"/>
        </w:rPr>
      </w:pPr>
      <w:r>
        <w:t>Nothingness</w:t>
      </w:r>
    </w:p>
    <w:p w14:paraId="0775A374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t>Incompatible materials.</w:t>
      </w:r>
    </w:p>
    <w:p w14:paraId="0775A375" w14:textId="77777777" w:rsidR="009F4A30" w:rsidRPr="00102979" w:rsidRDefault="00CA599A">
      <w:pPr>
        <w:pStyle w:val="Corpsdetexte"/>
        <w:spacing w:before="58"/>
        <w:ind w:right="338"/>
      </w:pPr>
      <w:r w:rsidRPr="002539BB">
        <w:t>Keep any oxidizing agents or highly alkaline or acidic materials away.</w:t>
      </w:r>
    </w:p>
    <w:p w14:paraId="0775A376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t>Hazardous decomposition products.</w:t>
      </w:r>
    </w:p>
    <w:p w14:paraId="0775A377" w14:textId="77777777" w:rsidR="009F4A30" w:rsidRPr="00102979" w:rsidRDefault="00CA599A">
      <w:pPr>
        <w:pStyle w:val="Corpsdetexte"/>
        <w:spacing w:before="57"/>
        <w:ind w:right="338"/>
      </w:pPr>
      <w:r w:rsidRPr="002539BB">
        <w:t>No known hazardous decomposition products under recommended storage conditions.</w:t>
      </w:r>
    </w:p>
    <w:p w14:paraId="0775A378" w14:textId="77777777" w:rsidR="009F4A30" w:rsidRPr="00102979" w:rsidRDefault="009F4A30">
      <w:pPr>
        <w:spacing w:before="12"/>
        <w:rPr>
          <w:rFonts w:ascii="Calibri" w:eastAsia="Calibri" w:hAnsi="Calibri" w:cs="Calibri"/>
        </w:rPr>
      </w:pPr>
    </w:p>
    <w:p w14:paraId="0775A379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>TOXICOLOGICAL INFORMATION.</w:t>
      </w:r>
    </w:p>
    <w:p w14:paraId="0775A37A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7B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338" w:hanging="715"/>
        <w:rPr>
          <w:b w:val="0"/>
          <w:bCs w:val="0"/>
          <w:lang w:val="fr-FR"/>
        </w:rPr>
      </w:pPr>
      <w:r w:rsidRPr="002539BB">
        <w:rPr>
          <w:color w:val="538DD3"/>
        </w:rPr>
        <w:t>Information on toxicological effects.</w:t>
      </w:r>
    </w:p>
    <w:p w14:paraId="0775A37C" w14:textId="77777777" w:rsidR="009F4A30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right="338" w:hanging="568"/>
        <w:rPr>
          <w:rFonts w:ascii="Cambria" w:eastAsia="Cambria" w:hAnsi="Cambria" w:cs="Cambria"/>
          <w:sz w:val="16"/>
          <w:szCs w:val="16"/>
        </w:rPr>
      </w:pPr>
      <w:r>
        <w:rPr>
          <w:rFonts w:ascii="Cambria" w:hAnsi="Cambria"/>
          <w:b/>
          <w:color w:val="30849B"/>
          <w:sz w:val="16"/>
        </w:rPr>
        <w:t>Acute toxicity:</w:t>
      </w:r>
    </w:p>
    <w:p w14:paraId="0775A37D" w14:textId="77777777" w:rsidR="009F4A30" w:rsidRPr="00102979" w:rsidRDefault="00CA599A">
      <w:pPr>
        <w:pStyle w:val="Corpsdetexte"/>
        <w:spacing w:before="62"/>
        <w:ind w:right="338"/>
        <w:rPr>
          <w:rFonts w:cs="Calibri"/>
        </w:rPr>
      </w:pPr>
      <w:r w:rsidRPr="002539BB">
        <w:rPr>
          <w:rFonts w:cs="Calibri"/>
        </w:rPr>
        <w:t>This information is not available.</w:t>
      </w:r>
    </w:p>
    <w:p w14:paraId="0775A37E" w14:textId="77777777" w:rsidR="009F4A30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338" w:hanging="568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b/>
          <w:color w:val="30849B"/>
          <w:sz w:val="16"/>
        </w:rPr>
        <w:t>Irritation :</w:t>
      </w:r>
    </w:p>
    <w:p w14:paraId="0775A37F" w14:textId="77777777" w:rsidR="009F4A30" w:rsidRPr="00102979" w:rsidRDefault="00CA599A">
      <w:pPr>
        <w:pStyle w:val="Corpsdetexte"/>
        <w:spacing w:before="59"/>
        <w:ind w:right="338"/>
      </w:pPr>
      <w:r w:rsidRPr="002539BB">
        <w:rPr>
          <w:rFonts w:cs="Calibri"/>
        </w:rPr>
        <w:t>This information is not available</w:t>
      </w:r>
      <w:r w:rsidRPr="002539BB">
        <w:t>.</w:t>
      </w:r>
    </w:p>
    <w:p w14:paraId="0775A380" w14:textId="77777777" w:rsidR="009F4A30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338" w:hanging="568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b/>
          <w:color w:val="30849B"/>
          <w:sz w:val="16"/>
        </w:rPr>
        <w:t>Sensitization:</w:t>
      </w:r>
    </w:p>
    <w:p w14:paraId="0775A381" w14:textId="77777777" w:rsidR="009F4A30" w:rsidRPr="00102979" w:rsidRDefault="00CA599A">
      <w:pPr>
        <w:pStyle w:val="Corpsdetexte"/>
        <w:spacing w:before="62"/>
        <w:ind w:right="338"/>
      </w:pPr>
      <w:r w:rsidRPr="002539BB">
        <w:rPr>
          <w:rFonts w:cs="Calibri"/>
        </w:rPr>
        <w:t>This information is not available</w:t>
      </w:r>
      <w:r w:rsidRPr="002539BB">
        <w:t>.</w:t>
      </w:r>
    </w:p>
    <w:p w14:paraId="0775A382" w14:textId="77777777" w:rsidR="009F4A30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338" w:hanging="568"/>
        <w:rPr>
          <w:rFonts w:ascii="Cambria" w:eastAsia="Cambria" w:hAnsi="Cambria" w:cs="Cambria"/>
          <w:sz w:val="16"/>
          <w:szCs w:val="16"/>
        </w:rPr>
      </w:pPr>
      <w:r>
        <w:rPr>
          <w:rFonts w:ascii="Cambria" w:hAnsi="Cambria"/>
          <w:b/>
          <w:color w:val="30849B"/>
          <w:sz w:val="16"/>
        </w:rPr>
        <w:t>Mutagenicity:</w:t>
      </w:r>
    </w:p>
    <w:p w14:paraId="0775A383" w14:textId="77777777" w:rsidR="009F4A30" w:rsidRPr="00102979" w:rsidRDefault="00CA599A">
      <w:pPr>
        <w:pStyle w:val="Corpsdetexte"/>
        <w:spacing w:before="62"/>
        <w:ind w:right="338"/>
        <w:rPr>
          <w:rFonts w:cs="Calibri"/>
        </w:rPr>
      </w:pPr>
      <w:r w:rsidRPr="002539BB">
        <w:rPr>
          <w:rFonts w:cs="Calibri"/>
        </w:rPr>
        <w:t>This information is not available.</w:t>
      </w:r>
    </w:p>
    <w:p w14:paraId="0775A384" w14:textId="77777777" w:rsidR="009F4A30" w:rsidRPr="00102979" w:rsidRDefault="009F4A30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0775A385" w14:textId="4B01DC22" w:rsidR="009F4A30" w:rsidRPr="007C3475" w:rsidRDefault="00CA599A">
      <w:pPr>
        <w:pStyle w:val="Corpsdetexte"/>
        <w:ind w:right="338"/>
        <w:rPr>
          <w:lang w:val="fr-FR"/>
        </w:rPr>
      </w:pPr>
      <w:r w:rsidRPr="002539BB">
        <w:t>Perfume products should not be ingested under any circumstances. Keep them away from all food and drink.</w:t>
      </w:r>
    </w:p>
    <w:p w14:paraId="0775A386" w14:textId="77777777" w:rsidR="009F4A30" w:rsidRPr="007C3475" w:rsidRDefault="009F4A30">
      <w:pPr>
        <w:spacing w:before="12"/>
        <w:rPr>
          <w:rFonts w:ascii="Calibri" w:eastAsia="Calibri" w:hAnsi="Calibri" w:cs="Calibri"/>
          <w:lang w:val="fr-FR"/>
        </w:rPr>
      </w:pPr>
    </w:p>
    <w:p w14:paraId="0775A387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>ECOLOGICAL INFORMATION.</w:t>
      </w:r>
    </w:p>
    <w:p w14:paraId="0775A38A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spacing w:before="71"/>
        <w:ind w:left="1521" w:right="338" w:hanging="715"/>
        <w:rPr>
          <w:b w:val="0"/>
          <w:bCs w:val="0"/>
        </w:rPr>
      </w:pPr>
      <w:r>
        <w:rPr>
          <w:color w:val="538DD3"/>
        </w:rPr>
        <w:t>Toxicity.</w:t>
      </w:r>
    </w:p>
    <w:p w14:paraId="0775A38B" w14:textId="77777777" w:rsidR="009F4A30" w:rsidRPr="00102979" w:rsidRDefault="00CA599A">
      <w:pPr>
        <w:pStyle w:val="Corpsdetexte"/>
        <w:spacing w:before="57"/>
        <w:ind w:right="338"/>
        <w:rPr>
          <w:rFonts w:cs="Calibri"/>
        </w:rPr>
      </w:pPr>
      <w:r w:rsidRPr="002539BB">
        <w:rPr>
          <w:rFonts w:cs="Calibri"/>
        </w:rPr>
        <w:t>This information is not available.</w:t>
      </w:r>
    </w:p>
    <w:p w14:paraId="0775A38C" w14:textId="77777777" w:rsidR="009F4A30" w:rsidRPr="00102979" w:rsidRDefault="009F4A30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0775A38D" w14:textId="77777777" w:rsidR="009F4A30" w:rsidRPr="00102979" w:rsidRDefault="00CA599A">
      <w:pPr>
        <w:pStyle w:val="Corpsdetexte"/>
        <w:ind w:right="338"/>
      </w:pPr>
      <w:r w:rsidRPr="002539BB">
        <w:t>For all substances listed in paragraph 3 and classified as EH A1 and/or EH C1, the M FACTOR shall be equal to 1.</w:t>
      </w:r>
    </w:p>
    <w:p w14:paraId="0775A38E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t>Persistence and degradability.</w:t>
      </w:r>
    </w:p>
    <w:p w14:paraId="0775A38F" w14:textId="77777777" w:rsidR="009F4A30" w:rsidRPr="00102979" w:rsidRDefault="00CA599A">
      <w:pPr>
        <w:pStyle w:val="Corpsdetexte"/>
        <w:spacing w:before="57"/>
        <w:ind w:right="338"/>
        <w:rPr>
          <w:rFonts w:cs="Calibri"/>
        </w:rPr>
      </w:pPr>
      <w:r w:rsidRPr="002539BB">
        <w:rPr>
          <w:rFonts w:cs="Calibri"/>
        </w:rPr>
        <w:t>This information is not available.</w:t>
      </w:r>
    </w:p>
    <w:p w14:paraId="0775A390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t>Potential for bioaccumulation.</w:t>
      </w:r>
    </w:p>
    <w:p w14:paraId="0775A391" w14:textId="77777777" w:rsidR="009F4A30" w:rsidRPr="00102979" w:rsidRDefault="00CA599A">
      <w:pPr>
        <w:pStyle w:val="Corpsdetexte"/>
        <w:spacing w:before="60"/>
        <w:ind w:right="338"/>
        <w:rPr>
          <w:rFonts w:cs="Calibri"/>
        </w:rPr>
      </w:pPr>
      <w:r w:rsidRPr="002539BB">
        <w:rPr>
          <w:rFonts w:cs="Calibri"/>
        </w:rPr>
        <w:t>This information is not available.</w:t>
      </w:r>
    </w:p>
    <w:p w14:paraId="0775A392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t>Mobility in the ground.</w:t>
      </w:r>
    </w:p>
    <w:p w14:paraId="0775A393" w14:textId="77777777" w:rsidR="009F4A30" w:rsidRPr="00102979" w:rsidRDefault="00CA599A">
      <w:pPr>
        <w:pStyle w:val="Corpsdetexte"/>
        <w:spacing w:before="57"/>
        <w:ind w:right="338"/>
        <w:rPr>
          <w:rFonts w:cs="Calibri"/>
        </w:rPr>
      </w:pPr>
      <w:r w:rsidRPr="002539BB">
        <w:rPr>
          <w:rFonts w:cs="Calibri"/>
        </w:rPr>
        <w:t>This information is not available.</w:t>
      </w:r>
    </w:p>
    <w:p w14:paraId="0775A394" w14:textId="77777777" w:rsidR="009F4A30" w:rsidRPr="00102979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 w:rsidRPr="002539BB">
        <w:rPr>
          <w:color w:val="538DD3"/>
        </w:rPr>
        <w:t xml:space="preserve">Results of PBT and </w:t>
      </w:r>
      <w:proofErr w:type="spellStart"/>
      <w:r w:rsidRPr="002539BB">
        <w:rPr>
          <w:color w:val="538DD3"/>
        </w:rPr>
        <w:t>vPvB</w:t>
      </w:r>
      <w:proofErr w:type="spellEnd"/>
      <w:r w:rsidRPr="002539BB">
        <w:rPr>
          <w:color w:val="538DD3"/>
        </w:rPr>
        <w:t xml:space="preserve"> assessments.</w:t>
      </w:r>
    </w:p>
    <w:p w14:paraId="0775A395" w14:textId="77777777" w:rsidR="009F4A30" w:rsidRPr="00102979" w:rsidRDefault="00CA599A">
      <w:pPr>
        <w:pStyle w:val="Corpsdetexte"/>
        <w:spacing w:before="57"/>
        <w:ind w:right="338"/>
        <w:rPr>
          <w:rFonts w:cs="Calibri"/>
        </w:rPr>
      </w:pPr>
      <w:r w:rsidRPr="002539BB">
        <w:rPr>
          <w:rFonts w:cs="Calibri"/>
        </w:rPr>
        <w:t>This information is not available.</w:t>
      </w:r>
    </w:p>
    <w:p w14:paraId="0775A396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lastRenderedPageBreak/>
        <w:t>Other adverse effects.</w:t>
      </w:r>
    </w:p>
    <w:p w14:paraId="0775A397" w14:textId="77777777" w:rsidR="009F4A30" w:rsidRDefault="00CA599A">
      <w:pPr>
        <w:pStyle w:val="Corpsdetexte"/>
        <w:spacing w:before="57"/>
        <w:ind w:right="338"/>
      </w:pPr>
      <w:r>
        <w:t>Unknown.</w:t>
      </w:r>
    </w:p>
    <w:p w14:paraId="0775A398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t>Water pollution class</w:t>
      </w:r>
    </w:p>
    <w:p w14:paraId="0775A399" w14:textId="4DB4177E" w:rsidR="009F4A30" w:rsidRDefault="00250799">
      <w:pPr>
        <w:pStyle w:val="Corpsdetexte"/>
        <w:spacing w:before="60"/>
        <w:ind w:right="338"/>
      </w:pPr>
      <w:r>
        <w:t>WGK: None</w:t>
      </w:r>
    </w:p>
    <w:p w14:paraId="0775A39A" w14:textId="77777777" w:rsidR="009F4A30" w:rsidRDefault="009F4A30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0775A39B" w14:textId="77777777" w:rsidR="009F4A30" w:rsidRPr="00102979" w:rsidRDefault="00CA599A">
      <w:pPr>
        <w:pStyle w:val="Corpsdetexte"/>
        <w:ind w:right="338"/>
        <w:rPr>
          <w:rFonts w:cs="Calibri"/>
        </w:rPr>
      </w:pPr>
      <w:r w:rsidRPr="002539BB">
        <w:t xml:space="preserve">On the basis of the available eco-toxicological data, this product is classified according to the European criteria for the </w:t>
      </w:r>
      <w:r w:rsidRPr="002539BB">
        <w:rPr>
          <w:rFonts w:cs="Calibri"/>
        </w:rPr>
        <w:t>environmental classification of preparations.</w:t>
      </w:r>
    </w:p>
    <w:p w14:paraId="0775A39C" w14:textId="77777777" w:rsidR="009F4A30" w:rsidRPr="00102979" w:rsidRDefault="009F4A30">
      <w:pPr>
        <w:spacing w:before="12"/>
        <w:rPr>
          <w:rFonts w:ascii="Calibri" w:eastAsia="Calibri" w:hAnsi="Calibri" w:cs="Calibri"/>
        </w:rPr>
      </w:pPr>
    </w:p>
    <w:p w14:paraId="0775A39D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 xml:space="preserve">CONSIDERATIONS RELATIVES A </w:t>
      </w:r>
      <w:r>
        <w:rPr>
          <w:rFonts w:cs="Cambria"/>
          <w:color w:val="365F91"/>
        </w:rPr>
        <w:t>L’ELIMINATION</w:t>
      </w:r>
      <w:r>
        <w:rPr>
          <w:color w:val="365F91"/>
        </w:rPr>
        <w:t>.</w:t>
      </w:r>
    </w:p>
    <w:p w14:paraId="0775A39E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9F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338" w:hanging="715"/>
        <w:rPr>
          <w:b w:val="0"/>
          <w:bCs w:val="0"/>
          <w:lang w:val="fr-FR"/>
        </w:rPr>
      </w:pPr>
      <w:r w:rsidRPr="002539BB">
        <w:rPr>
          <w:color w:val="538DD3"/>
        </w:rPr>
        <w:t>Waste treatment methods.</w:t>
      </w:r>
    </w:p>
    <w:p w14:paraId="0775A3A0" w14:textId="77777777" w:rsidR="009F4A30" w:rsidRPr="002539BB" w:rsidRDefault="00CA599A">
      <w:pPr>
        <w:pStyle w:val="Titre3"/>
        <w:ind w:right="338"/>
        <w:rPr>
          <w:b w:val="0"/>
          <w:bCs w:val="0"/>
          <w:lang w:val="fr-FR"/>
        </w:rPr>
      </w:pPr>
      <w:r w:rsidRPr="002539BB">
        <w:rPr>
          <w:u w:val="single" w:color="000000"/>
        </w:rPr>
        <w:t>Product:</w:t>
      </w:r>
    </w:p>
    <w:p w14:paraId="0775A3A1" w14:textId="77777777" w:rsidR="009F4A30" w:rsidRPr="00102979" w:rsidRDefault="00CA599A">
      <w:pPr>
        <w:pStyle w:val="Corpsdetexte"/>
        <w:spacing w:before="1"/>
        <w:ind w:right="157"/>
        <w:rPr>
          <w:rFonts w:cs="Calibri"/>
        </w:rPr>
      </w:pPr>
      <w:r w:rsidRPr="002539BB">
        <w:t xml:space="preserve">Must be directed to an approved landfill or incinerated in an approved centre while complying with local regulatory requirements </w:t>
      </w:r>
      <w:r w:rsidRPr="002539BB">
        <w:rPr>
          <w:rFonts w:cs="Calibri"/>
        </w:rPr>
        <w:t>. Avoid disposal through the sewer and dispersion into the environment.</w:t>
      </w:r>
    </w:p>
    <w:p w14:paraId="0775A3A2" w14:textId="77777777" w:rsidR="009F4A30" w:rsidRPr="00102979" w:rsidRDefault="00CA599A">
      <w:pPr>
        <w:pStyle w:val="Titre3"/>
        <w:spacing w:before="118"/>
        <w:ind w:right="338"/>
        <w:rPr>
          <w:b w:val="0"/>
          <w:bCs w:val="0"/>
        </w:rPr>
      </w:pPr>
      <w:r w:rsidRPr="002539BB">
        <w:rPr>
          <w:u w:val="single" w:color="000000"/>
        </w:rPr>
        <w:t>Contaminated packaging:</w:t>
      </w:r>
    </w:p>
    <w:p w14:paraId="0775A3A3" w14:textId="77777777" w:rsidR="009F4A30" w:rsidRPr="00102979" w:rsidRDefault="00CA599A">
      <w:pPr>
        <w:pStyle w:val="Corpsdetexte"/>
        <w:spacing w:before="1"/>
        <w:ind w:right="338"/>
      </w:pPr>
      <w:r w:rsidRPr="002539BB">
        <w:t>Empty packaging must be taken to an approved waste treatment site for recycling or disposal.</w:t>
      </w:r>
    </w:p>
    <w:p w14:paraId="0775A3A4" w14:textId="77777777" w:rsidR="009F4A30" w:rsidRPr="00102979" w:rsidRDefault="009F4A30">
      <w:pPr>
        <w:spacing w:before="12"/>
        <w:rPr>
          <w:rFonts w:ascii="Calibri" w:eastAsia="Calibri" w:hAnsi="Calibri" w:cs="Calibri"/>
        </w:rPr>
      </w:pPr>
    </w:p>
    <w:p w14:paraId="0775A3A5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>TRANSPORTATION INFORMATION.</w:t>
      </w:r>
    </w:p>
    <w:p w14:paraId="0775A3A6" w14:textId="77777777" w:rsidR="009F4A30" w:rsidRDefault="009F4A30">
      <w:pPr>
        <w:spacing w:before="11"/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133"/>
        <w:gridCol w:w="709"/>
        <w:gridCol w:w="3262"/>
        <w:gridCol w:w="708"/>
        <w:gridCol w:w="853"/>
        <w:gridCol w:w="1274"/>
        <w:gridCol w:w="850"/>
      </w:tblGrid>
      <w:tr w:rsidR="009F4A30" w14:paraId="0775A3AF" w14:textId="77777777">
        <w:trPr>
          <w:trHeight w:hRule="exact" w:val="3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7" w14:textId="77777777" w:rsidR="009F4A30" w:rsidRDefault="00CA599A">
            <w:pPr>
              <w:pStyle w:val="TableParagraph"/>
              <w:ind w:left="103" w:right="1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Regulatory Information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8" w14:textId="77777777" w:rsidR="009F4A30" w:rsidRDefault="00CA599A">
            <w:pPr>
              <w:pStyle w:val="TableParagraph"/>
              <w:spacing w:line="169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ONE</w:t>
            </w:r>
          </w:p>
          <w:p w14:paraId="0775A3A9" w14:textId="77777777" w:rsidR="009F4A30" w:rsidRDefault="00CA599A">
            <w:pPr>
              <w:pStyle w:val="TableParagraph"/>
              <w:spacing w:line="171" w:lineRule="exact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Number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A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Proper Shipping Name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B" w14:textId="77777777" w:rsidR="009F4A30" w:rsidRDefault="00CA599A">
            <w:pPr>
              <w:pStyle w:val="TableParagraph"/>
              <w:spacing w:line="170" w:lineRule="exact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Class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C" w14:textId="77777777" w:rsidR="009F4A30" w:rsidRDefault="00CA599A">
            <w:pPr>
              <w:pStyle w:val="TableParagraph"/>
              <w:ind w:left="122" w:right="116" w:firstLine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Packaging Group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D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info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E" w14:textId="77777777" w:rsidR="009F4A30" w:rsidRDefault="00CA599A">
            <w:pPr>
              <w:pStyle w:val="TableParagraph"/>
              <w:ind w:left="175" w:right="178" w:firstLine="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Marine pollutant</w:t>
            </w:r>
          </w:p>
        </w:tc>
      </w:tr>
      <w:tr w:rsidR="009F4A30" w14:paraId="0775A3B7" w14:textId="77777777">
        <w:trPr>
          <w:trHeight w:hRule="exact" w:val="1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0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ADR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1" w14:textId="77777777" w:rsidR="009F4A30" w:rsidRDefault="00CA599A">
            <w:pPr>
              <w:pStyle w:val="TableParagraph"/>
              <w:spacing w:line="170" w:lineRule="exact"/>
              <w:ind w:left="1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nothingness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2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nothingness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3" w14:textId="77777777" w:rsidR="009F4A30" w:rsidRDefault="00CA599A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4" w14:textId="77777777" w:rsidR="009F4A30" w:rsidRDefault="00CA599A">
            <w:pPr>
              <w:pStyle w:val="TableParagraph"/>
              <w:spacing w:line="170" w:lineRule="exact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5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6" w14:textId="77777777" w:rsidR="009F4A30" w:rsidRDefault="00CA599A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</w:tr>
      <w:tr w:rsidR="009F4A30" w14:paraId="0775A3BF" w14:textId="77777777">
        <w:trPr>
          <w:trHeight w:hRule="exact" w:val="1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8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9" w14:textId="77777777" w:rsidR="009F4A30" w:rsidRDefault="00CA599A">
            <w:pPr>
              <w:pStyle w:val="TableParagraph"/>
              <w:spacing w:line="170" w:lineRule="exact"/>
              <w:ind w:left="1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nothingness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A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nothingness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B" w14:textId="77777777" w:rsidR="009F4A30" w:rsidRDefault="00CA599A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C" w14:textId="77777777" w:rsidR="009F4A30" w:rsidRDefault="00CA599A">
            <w:pPr>
              <w:pStyle w:val="TableParagraph"/>
              <w:spacing w:line="170" w:lineRule="exact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D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E" w14:textId="77777777" w:rsidR="009F4A30" w:rsidRDefault="00CA599A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</w:tr>
      <w:tr w:rsidR="009F4A30" w14:paraId="0775A3C7" w14:textId="77777777">
        <w:trPr>
          <w:trHeight w:hRule="exact" w:val="18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0" w14:textId="77777777" w:rsidR="009F4A30" w:rsidRDefault="00CA599A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IMDG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1" w14:textId="77777777" w:rsidR="009F4A30" w:rsidRDefault="00CA599A">
            <w:pPr>
              <w:pStyle w:val="TableParagraph"/>
              <w:spacing w:before="1"/>
              <w:ind w:left="1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nothingness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2" w14:textId="77777777" w:rsidR="009F4A30" w:rsidRDefault="00CA599A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nothingness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3" w14:textId="77777777" w:rsidR="009F4A30" w:rsidRDefault="00CA599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4" w14:textId="77777777" w:rsidR="009F4A30" w:rsidRDefault="00CA599A">
            <w:pPr>
              <w:pStyle w:val="TableParagraph"/>
              <w:spacing w:before="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5" w14:textId="77777777" w:rsidR="009F4A30" w:rsidRDefault="00CA599A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6" w14:textId="77777777" w:rsidR="009F4A30" w:rsidRDefault="00CA599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</w:tr>
    </w:tbl>
    <w:p w14:paraId="0775A3C8" w14:textId="77777777" w:rsidR="009F4A30" w:rsidRDefault="009F4A30">
      <w:pPr>
        <w:spacing w:before="1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C9" w14:textId="77777777" w:rsidR="009F4A30" w:rsidRDefault="00CA599A">
      <w:pPr>
        <w:pStyle w:val="Paragraphedeliste"/>
        <w:numPr>
          <w:ilvl w:val="0"/>
          <w:numId w:val="1"/>
        </w:numPr>
        <w:tabs>
          <w:tab w:val="left" w:pos="955"/>
        </w:tabs>
        <w:spacing w:before="70"/>
        <w:ind w:right="338" w:hanging="454"/>
        <w:jc w:val="left"/>
        <w:rPr>
          <w:rFonts w:ascii="Cambria" w:eastAsia="Cambria" w:hAnsi="Cambria" w:cs="Cambria"/>
        </w:rPr>
      </w:pPr>
      <w:r>
        <w:rPr>
          <w:rFonts w:ascii="Cambria"/>
          <w:b/>
          <w:color w:val="365F91"/>
        </w:rPr>
        <w:t>REGULATORY INFORMATION.</w:t>
      </w:r>
    </w:p>
    <w:p w14:paraId="0775A3CA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CB" w14:textId="77777777" w:rsidR="009F4A30" w:rsidRPr="00102979" w:rsidRDefault="00CA599A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right="480"/>
        <w:rPr>
          <w:rFonts w:cs="Cambria"/>
          <w:b w:val="0"/>
          <w:bCs w:val="0"/>
        </w:rPr>
      </w:pPr>
      <w:r w:rsidRPr="002539BB">
        <w:rPr>
          <w:color w:val="538DD3"/>
        </w:rPr>
        <w:t xml:space="preserve">Safety, health and environmental </w:t>
      </w:r>
      <w:r w:rsidRPr="002539BB">
        <w:rPr>
          <w:rFonts w:cs="Cambria"/>
          <w:color w:val="538DD3"/>
        </w:rPr>
        <w:t>regulations/legislation specific to the substance or mixture.</w:t>
      </w:r>
    </w:p>
    <w:p w14:paraId="0775A3CC" w14:textId="77777777" w:rsidR="009F4A30" w:rsidRPr="00102979" w:rsidRDefault="00CA599A">
      <w:pPr>
        <w:pStyle w:val="Corpsdetexte"/>
        <w:spacing w:before="57"/>
        <w:ind w:right="338"/>
        <w:rPr>
          <w:rFonts w:cs="Calibri"/>
        </w:rPr>
      </w:pPr>
      <w:r w:rsidRPr="002539BB">
        <w:rPr>
          <w:rFonts w:cs="Calibri"/>
        </w:rPr>
        <w:t>No relevant information to date.</w:t>
      </w:r>
    </w:p>
    <w:p w14:paraId="0775A3CD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  <w:lang w:val="fr-FR"/>
        </w:rPr>
      </w:pPr>
      <w:r w:rsidRPr="002539BB">
        <w:rPr>
          <w:color w:val="538DD3"/>
        </w:rPr>
        <w:t>Chemical safety assessment.</w:t>
      </w:r>
    </w:p>
    <w:p w14:paraId="0775A3CE" w14:textId="77777777" w:rsidR="009F4A30" w:rsidRPr="00102979" w:rsidRDefault="00CA599A">
      <w:pPr>
        <w:pStyle w:val="Corpsdetexte"/>
        <w:spacing w:before="57"/>
        <w:ind w:right="338"/>
      </w:pPr>
      <w:r w:rsidRPr="002539BB">
        <w:t>No data available to date.</w:t>
      </w:r>
    </w:p>
    <w:p w14:paraId="0775A3CF" w14:textId="77777777" w:rsidR="009F4A30" w:rsidRPr="00102979" w:rsidRDefault="009F4A30">
      <w:pPr>
        <w:spacing w:before="12"/>
        <w:rPr>
          <w:rFonts w:ascii="Calibri" w:eastAsia="Calibri" w:hAnsi="Calibri" w:cs="Calibri"/>
        </w:rPr>
      </w:pPr>
    </w:p>
    <w:p w14:paraId="0775A3D0" w14:textId="77777777" w:rsidR="009F4A30" w:rsidRDefault="00CA599A">
      <w:pPr>
        <w:pStyle w:val="Titre1"/>
        <w:numPr>
          <w:ilvl w:val="0"/>
          <w:numId w:val="1"/>
        </w:numPr>
        <w:tabs>
          <w:tab w:val="left" w:pos="1003"/>
        </w:tabs>
        <w:ind w:left="1002" w:right="338" w:hanging="502"/>
        <w:jc w:val="left"/>
        <w:rPr>
          <w:b w:val="0"/>
          <w:bCs w:val="0"/>
        </w:rPr>
      </w:pPr>
      <w:r>
        <w:rPr>
          <w:color w:val="365F91"/>
        </w:rPr>
        <w:t>OTHER INFORMATION.</w:t>
      </w:r>
    </w:p>
    <w:p w14:paraId="0775A3D1" w14:textId="77777777" w:rsidR="009F4A30" w:rsidRDefault="009F4A30">
      <w:pPr>
        <w:rPr>
          <w:rFonts w:ascii="Cambria" w:eastAsia="Cambria" w:hAnsi="Cambria" w:cs="Cambria"/>
          <w:b/>
          <w:bCs/>
          <w:sz w:val="17"/>
          <w:szCs w:val="17"/>
        </w:rPr>
      </w:pPr>
    </w:p>
    <w:p w14:paraId="0775A3D2" w14:textId="77777777" w:rsidR="009F4A30" w:rsidRPr="00102979" w:rsidRDefault="00CA599A">
      <w:pPr>
        <w:pStyle w:val="Corpsdetexte"/>
        <w:ind w:right="338"/>
      </w:pPr>
      <w:r w:rsidRPr="002539BB">
        <w:t>Full text of the danger phrases in paragraph 3:</w:t>
      </w:r>
    </w:p>
    <w:p w14:paraId="0775A3D3" w14:textId="77777777" w:rsidR="009F4A30" w:rsidRPr="00102979" w:rsidRDefault="009F4A30">
      <w:pPr>
        <w:spacing w:before="11"/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700"/>
        <w:gridCol w:w="6380"/>
      </w:tblGrid>
      <w:tr w:rsidR="009F4A30" w14:paraId="0775A3D6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D4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Class/Cat. danger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D5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Danger phrases</w:t>
            </w:r>
          </w:p>
        </w:tc>
      </w:tr>
      <w:tr w:rsidR="009F4A30" w:rsidRPr="007C3475" w14:paraId="0775A3D9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D7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Acute Tox. 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D8" w14:textId="77777777" w:rsidR="009F4A30" w:rsidRPr="002539BB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</w:rPr>
              <w:t>Acute (oral) toxicity, Category 4</w:t>
            </w:r>
          </w:p>
        </w:tc>
      </w:tr>
      <w:tr w:rsidR="009F4A30" w:rsidRPr="007C3475" w14:paraId="0775A3E0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DE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Acute 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DF" w14:textId="77777777" w:rsidR="009F4A30" w:rsidRPr="00102979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2539BB">
              <w:rPr>
                <w:rFonts w:ascii="Calibri" w:hAnsi="Calibri"/>
                <w:sz w:val="16"/>
              </w:rPr>
              <w:t>Aquatic Hazard - Acute Hazard, Category 1</w:t>
            </w:r>
          </w:p>
        </w:tc>
      </w:tr>
      <w:tr w:rsidR="009F4A30" w:rsidRPr="007C3475" w14:paraId="0775A3E3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1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 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2" w14:textId="77777777" w:rsidR="009F4A30" w:rsidRPr="00102979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2539BB">
              <w:rPr>
                <w:rFonts w:ascii="Calibri" w:hAnsi="Calibri"/>
                <w:sz w:val="16"/>
              </w:rPr>
              <w:t>Aquatic Hazards - Chronic Hazard, Category 2</w:t>
            </w:r>
          </w:p>
        </w:tc>
      </w:tr>
      <w:tr w:rsidR="009F4A30" w:rsidRPr="007C3475" w14:paraId="0775A3E6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4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 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5" w14:textId="77777777" w:rsidR="009F4A30" w:rsidRPr="00102979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2539BB">
              <w:rPr>
                <w:rFonts w:ascii="Calibri" w:hAnsi="Calibri"/>
                <w:sz w:val="16"/>
              </w:rPr>
              <w:t>Aquatic Hazards - Chronic Hazard, Category 3</w:t>
            </w:r>
          </w:p>
        </w:tc>
      </w:tr>
      <w:tr w:rsidR="009F4A30" w:rsidRPr="007C3475" w14:paraId="0775A3E9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7" w14:textId="77777777" w:rsidR="009F4A30" w:rsidRDefault="00CA599A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Eye Irrit. 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8" w14:textId="77777777" w:rsidR="009F4A30" w:rsidRPr="00102979" w:rsidRDefault="00CA599A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2539BB">
              <w:rPr>
                <w:rFonts w:ascii="Calibri" w:hAnsi="Calibri"/>
                <w:sz w:val="16"/>
              </w:rPr>
              <w:t>Serious eye damage/eye irritation, category 2</w:t>
            </w:r>
          </w:p>
        </w:tc>
      </w:tr>
      <w:tr w:rsidR="009F4A30" w14:paraId="0775A3EC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A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Flam. Liq. 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B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Flammable liquids, category 2</w:t>
            </w:r>
          </w:p>
        </w:tc>
      </w:tr>
      <w:tr w:rsidR="009F4A30" w14:paraId="0775A3EF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D" w14:textId="77777777" w:rsidR="009F4A30" w:rsidRDefault="00CA599A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Flam. Liq. 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E" w14:textId="77777777" w:rsidR="009F4A30" w:rsidRDefault="00CA599A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Flammable liquids, category 3</w:t>
            </w:r>
          </w:p>
        </w:tc>
      </w:tr>
      <w:tr w:rsidR="009F4A30" w14:paraId="0775A3F2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0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Irrit. 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1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Corrosion / Skin Irritation, Category 2</w:t>
            </w:r>
          </w:p>
        </w:tc>
      </w:tr>
      <w:tr w:rsidR="009F4A30" w14:paraId="0775A3F5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3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 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4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Skin sensitization, category 1</w:t>
            </w:r>
          </w:p>
        </w:tc>
      </w:tr>
      <w:tr w:rsidR="009F4A30" w14:paraId="0775A3F8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6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 1A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7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Skin sensitization, category 1A</w:t>
            </w:r>
          </w:p>
        </w:tc>
      </w:tr>
      <w:tr w:rsidR="009F4A30" w14:paraId="0775A3FB" w14:textId="77777777">
        <w:trPr>
          <w:trHeight w:hRule="exact" w:val="2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9" w14:textId="77777777" w:rsidR="009F4A30" w:rsidRDefault="00CA599A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 1B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A" w14:textId="77777777" w:rsidR="009F4A30" w:rsidRDefault="00CA599A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Skin sensitization, category 1B</w:t>
            </w:r>
          </w:p>
        </w:tc>
      </w:tr>
    </w:tbl>
    <w:p w14:paraId="0775A3FC" w14:textId="77777777" w:rsidR="009F4A30" w:rsidRDefault="009F4A30">
      <w:pPr>
        <w:rPr>
          <w:rFonts w:ascii="Calibri" w:eastAsia="Calibri" w:hAnsi="Calibri" w:cs="Calibri"/>
          <w:sz w:val="20"/>
          <w:szCs w:val="20"/>
        </w:rPr>
      </w:pPr>
    </w:p>
    <w:p w14:paraId="0775A3FD" w14:textId="77777777" w:rsidR="009F4A30" w:rsidRDefault="009F4A30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0775A3FE" w14:textId="77777777" w:rsidR="009F4A30" w:rsidRPr="00102979" w:rsidRDefault="00CA599A">
      <w:pPr>
        <w:pStyle w:val="Corpsdetexte"/>
        <w:ind w:right="338"/>
      </w:pPr>
      <w:r w:rsidRPr="002539BB">
        <w:t xml:space="preserve">Full text of the H sentences </w:t>
      </w:r>
      <w:r w:rsidRPr="002539BB">
        <w:rPr>
          <w:b/>
        </w:rPr>
        <w:t xml:space="preserve"> </w:t>
      </w:r>
      <w:r w:rsidRPr="002539BB">
        <w:t>in paragraph 3:</w:t>
      </w:r>
    </w:p>
    <w:p w14:paraId="0775A3FF" w14:textId="77777777" w:rsidR="009F4A30" w:rsidRPr="00102979" w:rsidRDefault="009F4A30">
      <w:pPr>
        <w:spacing w:before="1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958"/>
        <w:gridCol w:w="7122"/>
      </w:tblGrid>
      <w:tr w:rsidR="009F4A30" w14:paraId="0775A403" w14:textId="77777777">
        <w:trPr>
          <w:trHeight w:hRule="exact" w:val="39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400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0775A401" w14:textId="77777777" w:rsidR="009F4A30" w:rsidRDefault="00CA599A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402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Hazard statements</w:t>
            </w:r>
          </w:p>
        </w:tc>
      </w:tr>
      <w:tr w:rsidR="009F4A30" w:rsidRPr="007C3475" w14:paraId="0775A406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4" w14:textId="77777777" w:rsidR="009F4A30" w:rsidRDefault="00CA599A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H225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5" w14:textId="77777777" w:rsidR="009F4A30" w:rsidRPr="00102979" w:rsidRDefault="00CA599A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2539BB">
              <w:rPr>
                <w:rFonts w:ascii="Calibri" w:hAnsi="Calibri"/>
                <w:sz w:val="16"/>
              </w:rPr>
              <w:t>Highly flammable liquid and vapors.</w:t>
            </w:r>
          </w:p>
        </w:tc>
      </w:tr>
      <w:tr w:rsidR="009F4A30" w14:paraId="0775A409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7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H226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8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Flammable liquid and </w:t>
            </w:r>
            <w:proofErr w:type="spellStart"/>
            <w:r>
              <w:rPr>
                <w:rFonts w:ascii="Calibri"/>
                <w:sz w:val="16"/>
              </w:rPr>
              <w:t>vapours</w:t>
            </w:r>
            <w:proofErr w:type="spellEnd"/>
            <w:r>
              <w:rPr>
                <w:rFonts w:ascii="Calibri"/>
                <w:sz w:val="16"/>
              </w:rPr>
              <w:t>.</w:t>
            </w:r>
          </w:p>
        </w:tc>
      </w:tr>
      <w:tr w:rsidR="009F4A30" w14:paraId="0775A40C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A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B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Harmful if swallowed.</w:t>
            </w:r>
          </w:p>
        </w:tc>
      </w:tr>
      <w:tr w:rsidR="009F4A30" w14:paraId="0775A40F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D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H315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E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Causes skin irritation.</w:t>
            </w:r>
          </w:p>
        </w:tc>
      </w:tr>
      <w:tr w:rsidR="009F4A30" w:rsidRPr="007C3475" w14:paraId="0775A412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0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lastRenderedPageBreak/>
              <w:t>H317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1" w14:textId="77777777" w:rsidR="009F4A30" w:rsidRPr="002539BB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</w:rPr>
              <w:t>May cause skin allergy.</w:t>
            </w:r>
          </w:p>
        </w:tc>
      </w:tr>
      <w:tr w:rsidR="009F4A30" w:rsidRPr="007C3475" w14:paraId="0775A415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3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H319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4" w14:textId="77777777" w:rsidR="009F4A30" w:rsidRPr="002539BB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</w:rPr>
              <w:t>Causes severe eye irritation.</w:t>
            </w:r>
          </w:p>
        </w:tc>
      </w:tr>
      <w:tr w:rsidR="009F4A30" w:rsidRPr="007C3475" w14:paraId="0775A418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6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H400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7" w14:textId="77777777" w:rsidR="009F4A30" w:rsidRPr="00102979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2539BB">
              <w:rPr>
                <w:rFonts w:ascii="Calibri" w:hAnsi="Calibri"/>
                <w:sz w:val="16"/>
              </w:rPr>
              <w:t>Very toxic to aquatic organisms.</w:t>
            </w:r>
          </w:p>
        </w:tc>
      </w:tr>
      <w:tr w:rsidR="009F4A30" w:rsidRPr="007C3475" w14:paraId="0775A41B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9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H411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A" w14:textId="77777777" w:rsidR="009F4A30" w:rsidRPr="00102979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2539BB">
              <w:rPr>
                <w:rFonts w:ascii="Calibri" w:hAnsi="Calibri"/>
                <w:sz w:val="16"/>
              </w:rPr>
              <w:t>Toxic to aquatic organisms, causes long-term adverse effects.</w:t>
            </w:r>
          </w:p>
        </w:tc>
      </w:tr>
      <w:tr w:rsidR="009F4A30" w:rsidRPr="007C3475" w14:paraId="0775A41E" w14:textId="77777777">
        <w:trPr>
          <w:trHeight w:hRule="exact" w:val="20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C" w14:textId="77777777" w:rsidR="009F4A30" w:rsidRDefault="00CA599A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D" w14:textId="77777777" w:rsidR="009F4A30" w:rsidRPr="00102979" w:rsidRDefault="00CA599A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2539BB">
              <w:rPr>
                <w:rFonts w:ascii="Calibri" w:hAnsi="Calibri"/>
                <w:sz w:val="16"/>
              </w:rPr>
              <w:t>Harmful to aquatic organisms, causes long-term adverse effects.</w:t>
            </w:r>
          </w:p>
        </w:tc>
      </w:tr>
    </w:tbl>
    <w:p w14:paraId="0775A41F" w14:textId="77777777" w:rsidR="009F4A30" w:rsidRPr="00102979" w:rsidRDefault="009F4A30">
      <w:pPr>
        <w:rPr>
          <w:rFonts w:ascii="Calibri" w:eastAsia="Calibri" w:hAnsi="Calibri" w:cs="Calibri"/>
          <w:sz w:val="20"/>
          <w:szCs w:val="20"/>
        </w:rPr>
      </w:pPr>
    </w:p>
    <w:p w14:paraId="0775A422" w14:textId="77777777" w:rsidR="009F4A30" w:rsidRPr="00102979" w:rsidRDefault="009F4A30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0775A423" w14:textId="77777777" w:rsidR="009F4A30" w:rsidRPr="00102979" w:rsidRDefault="00CA599A">
      <w:pPr>
        <w:pStyle w:val="Corpsdetexte"/>
        <w:ind w:right="157"/>
      </w:pPr>
      <w:r w:rsidRPr="002539BB">
        <w:t xml:space="preserve">The information </w:t>
      </w:r>
      <w:r w:rsidRPr="002539BB">
        <w:rPr>
          <w:rFonts w:cs="Calibri"/>
        </w:rPr>
        <w:t xml:space="preserve">contained in this sheet is based on the state of our knowledge of the product concerned, as of the date </w:t>
      </w:r>
      <w:r w:rsidRPr="002539BB">
        <w:t xml:space="preserve">indicated. The purpose </w:t>
      </w:r>
      <w:r w:rsidRPr="002539BB">
        <w:rPr>
          <w:rFonts w:cs="Calibri"/>
        </w:rPr>
        <w:t xml:space="preserve">of this Safety Data Sheet is to provide information to the user, to enable them to assess </w:t>
      </w:r>
      <w:r w:rsidRPr="002539BB">
        <w:t xml:space="preserve">the risks to safety and </w:t>
      </w:r>
      <w:r w:rsidRPr="002539BB">
        <w:rPr>
          <w:rFonts w:cs="Calibri"/>
        </w:rPr>
        <w:t xml:space="preserve">health during transport, storage or use of the product in the workplace. The attention </w:t>
      </w:r>
      <w:r w:rsidRPr="002539BB">
        <w:t xml:space="preserve">of users is also drawn to the possible risks </w:t>
      </w:r>
      <w:r w:rsidRPr="002539BB">
        <w:rPr>
          <w:rFonts w:cs="Calibri"/>
        </w:rPr>
        <w:t xml:space="preserve">incurred when a product is used for purposes other than that </w:t>
      </w:r>
      <w:r w:rsidRPr="002539BB">
        <w:t>for which it is designed.</w:t>
      </w:r>
    </w:p>
    <w:p w14:paraId="0775A424" w14:textId="77777777" w:rsidR="009F4A30" w:rsidRPr="00102979" w:rsidRDefault="009F4A30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0775A425" w14:textId="569B1047" w:rsidR="009F4A30" w:rsidRPr="00102979" w:rsidRDefault="00CA599A">
      <w:pPr>
        <w:ind w:left="1240" w:right="338"/>
        <w:rPr>
          <w:rFonts w:ascii="Calibri" w:eastAsia="Calibri" w:hAnsi="Calibri" w:cs="Calibri"/>
          <w:sz w:val="18"/>
          <w:szCs w:val="18"/>
        </w:rPr>
      </w:pPr>
      <w:r w:rsidRPr="002539BB">
        <w:rPr>
          <w:rFonts w:ascii="Calibri" w:hAnsi="Calibri"/>
          <w:i/>
          <w:sz w:val="18"/>
        </w:rPr>
        <w:t>Electronically generated document, valid without signature</w:t>
      </w:r>
      <w:r w:rsidRPr="002539BB">
        <w:rPr>
          <w:rFonts w:ascii="Calibri" w:hAnsi="Calibri"/>
          <w:sz w:val="18"/>
        </w:rPr>
        <w:t>.</w:t>
      </w:r>
    </w:p>
    <w:sectPr w:rsidR="009F4A30" w:rsidRPr="00102979">
      <w:headerReference w:type="default" r:id="rId10"/>
      <w:footerReference w:type="default" r:id="rId11"/>
      <w:pgSz w:w="11910" w:h="16840"/>
      <w:pgMar w:top="2540" w:right="700" w:bottom="880" w:left="320" w:header="276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5A42E" w14:textId="77777777" w:rsidR="00CA599A" w:rsidRDefault="00CA599A">
      <w:r>
        <w:separator/>
      </w:r>
    </w:p>
  </w:endnote>
  <w:endnote w:type="continuationSeparator" w:id="0">
    <w:p w14:paraId="0775A42F" w14:textId="77777777" w:rsidR="00CA599A" w:rsidRDefault="00CA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5A431" w14:textId="3622FD56" w:rsidR="009F4A30" w:rsidRDefault="002539BB">
    <w:pPr>
      <w:spacing w:line="14" w:lineRule="auto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86824" behindDoc="1" locked="0" layoutInCell="1" allowOverlap="1" wp14:anchorId="0775A43A" wp14:editId="775DAA6D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5A442" w14:textId="0DEDF850" w:rsidR="009F4A30" w:rsidRDefault="00CA599A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 xml:space="preserve">[Page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39BB">
                            <w:rPr>
                              <w:rFonts w:ascii="Calibri"/>
                              <w:b/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 w:rsidR="00250799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0775A43A">
              <v:stroke joinstyle="miter"/>
              <v:path gradientshapeok="t" o:connecttype="rect"/>
            </v:shapetype>
            <v:shape id="Text Box 1" style="position:absolute;margin-left:502.9pt;margin-top:796.35pt;width:43.9pt;height:11pt;z-index:-2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">
              <v:textbox inset="0,0,0,0">
                <w:txbxContent>
                  <w:p w:rsidR="009F4A30" w:rsidRDefault="00CA599A" w14:paraId="0775A442" w14:textId="0DEDF850">
                    <w:pPr>
                      <w:spacing w:line="203" w:lineRule="exact"/>
                      <w:ind w:left="20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w w:val="99"/>
                        <w:sz w:val="18"/>
                        <w:lang w:val="English"/>
                      </w:rPr>
                      <w:t xml:space="preserve">[Page </w:t>
                    </w:r>
                    <w:r>
                      <w:rPr>
                        <w:rFonts w:ascii="Calibri"/>
                        <w:spacing w:val="-1"/>
                        <w:sz w:val="18"/>
                        <w:lang w:val="English"/>
                      </w:rPr>
                      <w:t xml:space="preserve"/>
                    </w:r>
                    <w:r>
                      <w:rPr>
                        <w:lang w:val="English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  <w:sz w:val="18"/>
                        <w:lang w:val="English"/>
                      </w:rPr>
                      <w:instrText xml:space="preserve"> PAGE </w:instrText>
                    </w:r>
                    <w:r>
                      <w:rPr>
                        <w:lang w:val="English"/>
                      </w:rPr>
                      <w:fldChar w:fldCharType="separate"/>
                    </w:r>
                    <w:r w:rsidR="002539BB">
                      <w:rPr>
                        <w:rFonts w:ascii="Calibri"/>
                        <w:b/>
                        <w:noProof/>
                        <w:w w:val="99"/>
                        <w:sz w:val="18"/>
                        <w:lang w:val="English"/>
                      </w:rPr>
                      <w:t>1</w:t>
                    </w:r>
                    <w:r>
                      <w:rPr>
                        <w:lang w:val="English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  <w:lang w:val="English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  <w:lang w:val="English"/>
                      </w:rPr>
                      <w:t xml:space="preserve">/ </w:t>
                    </w:r>
                    <w:r w:rsidR="00250799">
                      <w:rPr>
                        <w:rFonts w:ascii="Calibri"/>
                        <w:b/>
                        <w:spacing w:val="-1"/>
                        <w:w w:val="99"/>
                        <w:sz w:val="18"/>
                        <w:lang w:val="English"/>
                      </w:rPr>
                      <w:t>6</w:t>
                    </w:r>
                    <w:r>
                      <w:rPr>
                        <w:rFonts w:ascii="Calibri"/>
                        <w:w w:val="99"/>
                        <w:sz w:val="18"/>
                        <w:lang w:val="English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5A42C" w14:textId="77777777" w:rsidR="00CA599A" w:rsidRDefault="00CA599A">
      <w:r>
        <w:separator/>
      </w:r>
    </w:p>
  </w:footnote>
  <w:footnote w:type="continuationSeparator" w:id="0">
    <w:p w14:paraId="0775A42D" w14:textId="77777777" w:rsidR="00CA599A" w:rsidRDefault="00CA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5A430" w14:textId="40A55A79" w:rsidR="009F4A30" w:rsidRDefault="00102979">
    <w:pPr>
      <w:spacing w:line="14" w:lineRule="auto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86728" behindDoc="1" locked="0" layoutInCell="1" allowOverlap="1" wp14:anchorId="0775A434" wp14:editId="52ED3AC8">
              <wp:simplePos x="0" y="0"/>
              <wp:positionH relativeFrom="page">
                <wp:posOffset>2267180</wp:posOffset>
              </wp:positionH>
              <wp:positionV relativeFrom="page">
                <wp:posOffset>476655</wp:posOffset>
              </wp:positionV>
              <wp:extent cx="3204845" cy="826851"/>
              <wp:effectExtent l="0" t="0" r="14605" b="1143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8268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5A43C" w14:textId="77777777" w:rsidR="009F4A30" w:rsidRPr="002539BB" w:rsidRDefault="00CA599A">
                          <w:pPr>
                            <w:spacing w:line="306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fr-FR"/>
                            </w:rPr>
                          </w:pPr>
                          <w:r w:rsidRPr="002539BB">
                            <w:rPr>
                              <w:rFonts w:ascii="Calibri"/>
                              <w:b/>
                              <w:sz w:val="28"/>
                            </w:rPr>
                            <w:t>SAFETY DATA SHEET</w:t>
                          </w:r>
                        </w:p>
                        <w:p w14:paraId="0775A43D" w14:textId="77777777" w:rsidR="009F4A30" w:rsidRPr="00102979" w:rsidRDefault="00CA599A">
                          <w:pPr>
                            <w:pStyle w:val="Corpsdetexte"/>
                            <w:ind w:left="0"/>
                            <w:jc w:val="center"/>
                          </w:pPr>
                          <w:r w:rsidRPr="002539BB">
                            <w:t>(</w:t>
                          </w:r>
                          <w:r w:rsidRPr="002539BB">
                            <w:rPr>
                              <w:w w:val="99"/>
                            </w:rPr>
                            <w:t xml:space="preserve">in accordance </w:t>
                          </w:r>
                          <w:proofErr w:type="gramStart"/>
                          <w:r w:rsidRPr="002539BB">
                            <w:rPr>
                              <w:w w:val="99"/>
                            </w:rPr>
                            <w:t>with</w:t>
                          </w:r>
                          <w:r w:rsidRPr="002539BB">
                            <w:t xml:space="preserve"> </w:t>
                          </w:r>
                          <w:r w:rsidRPr="002539BB">
                            <w:rPr>
                              <w:w w:val="99"/>
                            </w:rPr>
                            <w:t xml:space="preserve"> </w:t>
                          </w:r>
                          <w:r w:rsidRPr="002539BB">
                            <w:rPr>
                              <w:spacing w:val="-1"/>
                            </w:rPr>
                            <w:t>Regulation</w:t>
                          </w:r>
                          <w:proofErr w:type="gramEnd"/>
                          <w:r w:rsidRPr="002539BB">
                            <w:rPr>
                              <w:spacing w:val="-1"/>
                            </w:rPr>
                            <w:t xml:space="preserve"> (EC</w:t>
                          </w:r>
                          <w:r w:rsidRPr="002539BB">
                            <w:rPr>
                              <w:spacing w:val="-1"/>
                              <w:w w:val="99"/>
                            </w:rPr>
                            <w:t xml:space="preserve">) No. 1907/2006 and </w:t>
                          </w:r>
                          <w:r w:rsidRPr="002539BB">
                            <w:rPr>
                              <w:spacing w:val="-1"/>
                            </w:rPr>
                            <w:t>its amendments)</w:t>
                          </w:r>
                        </w:p>
                        <w:p w14:paraId="0775A43E" w14:textId="415357BA" w:rsidR="009F4A30" w:rsidRDefault="00250799">
                          <w:pPr>
                            <w:spacing w:before="120"/>
                            <w:ind w:right="1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>LINDEN CANDLE 10%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5A4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8.5pt;margin-top:37.55pt;width:252.35pt;height:65.1pt;z-index:-2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" filled="f" stroked="f">
              <v:textbox inset="0,0,0,0">
                <w:txbxContent>
                  <w:p w14:paraId="0775A43C" w14:textId="77777777" w:rsidR="009F4A30" w:rsidRPr="002539BB" w:rsidRDefault="00CA599A">
                    <w:pPr>
                      <w:spacing w:line="306" w:lineRule="exact"/>
                      <w:ind w:left="2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fr-FR"/>
                      </w:rPr>
                    </w:pPr>
                    <w:r w:rsidRPr="002539BB">
                      <w:rPr>
                        <w:rFonts w:ascii="Calibri"/>
                        <w:b/>
                        <w:sz w:val="28"/>
                      </w:rPr>
                      <w:t>SAFETY DATA SHEET</w:t>
                    </w:r>
                  </w:p>
                  <w:p w14:paraId="0775A43D" w14:textId="77777777" w:rsidR="009F4A30" w:rsidRPr="00102979" w:rsidRDefault="00CA599A">
                    <w:pPr>
                      <w:pStyle w:val="Corpsdetexte"/>
                      <w:ind w:left="0"/>
                      <w:jc w:val="center"/>
                    </w:pPr>
                    <w:r w:rsidRPr="002539BB">
                      <w:t>(</w:t>
                    </w:r>
                    <w:r w:rsidRPr="002539BB">
                      <w:rPr>
                        <w:w w:val="99"/>
                      </w:rPr>
                      <w:t xml:space="preserve">in accordance </w:t>
                    </w:r>
                    <w:proofErr w:type="gramStart"/>
                    <w:r w:rsidRPr="002539BB">
                      <w:rPr>
                        <w:w w:val="99"/>
                      </w:rPr>
                      <w:t>with</w:t>
                    </w:r>
                    <w:r w:rsidRPr="002539BB">
                      <w:t xml:space="preserve"> </w:t>
                    </w:r>
                    <w:r w:rsidRPr="002539BB">
                      <w:rPr>
                        <w:w w:val="99"/>
                      </w:rPr>
                      <w:t xml:space="preserve"> </w:t>
                    </w:r>
                    <w:r w:rsidRPr="002539BB">
                      <w:rPr>
                        <w:spacing w:val="-1"/>
                      </w:rPr>
                      <w:t>Regulation</w:t>
                    </w:r>
                    <w:proofErr w:type="gramEnd"/>
                    <w:r w:rsidRPr="002539BB">
                      <w:rPr>
                        <w:spacing w:val="-1"/>
                      </w:rPr>
                      <w:t xml:space="preserve"> (EC</w:t>
                    </w:r>
                    <w:r w:rsidRPr="002539BB">
                      <w:rPr>
                        <w:spacing w:val="-1"/>
                        <w:w w:val="99"/>
                      </w:rPr>
                      <w:t xml:space="preserve">) No. 1907/2006 and </w:t>
                    </w:r>
                    <w:r w:rsidRPr="002539BB">
                      <w:rPr>
                        <w:spacing w:val="-1"/>
                      </w:rPr>
                      <w:t>its amendments)</w:t>
                    </w:r>
                  </w:p>
                  <w:p w14:paraId="0775A43E" w14:textId="415357BA" w:rsidR="009F4A30" w:rsidRDefault="00250799">
                    <w:pPr>
                      <w:spacing w:before="120"/>
                      <w:ind w:right="1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>LINDEN CANDLE 10%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3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503286704" behindDoc="1" locked="0" layoutInCell="1" allowOverlap="1" wp14:anchorId="0775A432" wp14:editId="3E3A7514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1270"/>
              <wp:effectExtent l="10795" t="12700" r="8890" b="508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9715" cy="1270"/>
                        <a:chOff x="677" y="2540"/>
                        <a:chExt cx="10409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677" y="2540"/>
                          <a:ext cx="10409" cy="2"/>
                        </a:xfrm>
                        <a:custGeom>
                          <a:avLst/>
                          <a:gdLst>
                            <a:gd name="T0" fmla="+- 0 677 677"/>
                            <a:gd name="T1" fmla="*/ T0 w 10409"/>
                            <a:gd name="T2" fmla="+- 0 11086 677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04E2B" id="Group 6" o:spid="_x0000_s1026" style="position:absolute;margin-left:33.85pt;margin-top:127pt;width:520.45pt;height:.1pt;z-index:-29776;mso-position-horizontal-relative:page;mso-position-vertical-relative:page" coordorigin="677,2540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">
              <v:shape id="Freeform 7" o:spid="_x0000_s1027" style="position:absolute;left:677;top:2540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" path="m,l10409,e" filled="f" strokeweight=".48pt">
                <v:path arrowok="t" o:connecttype="custom" o:connectlocs="0,0;10409,0" o:connectangles="0,0"/>
              </v:shape>
              <w10:wrap anchorx="page" anchory="page"/>
            </v:group>
          </w:pict>
        </mc:Fallback>
      </mc:AlternateContent>
    </w:r>
    <w:r w:rsidR="002539BB"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86776" behindDoc="1" locked="0" layoutInCell="1" allowOverlap="1" wp14:anchorId="0775A436" wp14:editId="0775A437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5A43F" w14:textId="4183553C" w:rsidR="009F4A30" w:rsidRPr="002539BB" w:rsidRDefault="00CA599A">
                          <w:pPr>
                            <w:pStyle w:val="Corpsdetexte"/>
                            <w:spacing w:line="203" w:lineRule="exact"/>
                            <w:ind w:left="20" w:firstLine="813"/>
                            <w:rPr>
                              <w:lang w:val="fr-FR"/>
                            </w:rPr>
                          </w:pPr>
                          <w:r w:rsidRPr="002539BB">
                            <w:t xml:space="preserve">Version n° </w:t>
                          </w:r>
                          <w:r w:rsidRPr="002539BB">
                            <w:rPr>
                              <w:w w:val="99"/>
                            </w:rPr>
                            <w:t>: v1</w:t>
                          </w:r>
                          <w:r w:rsidRPr="002539BB">
                            <w:t>-CLP</w:t>
                          </w:r>
                        </w:p>
                        <w:p w14:paraId="0775A440" w14:textId="6A6935C3" w:rsidR="009F4A30" w:rsidRPr="002539BB" w:rsidRDefault="00CA599A">
                          <w:pPr>
                            <w:pStyle w:val="Corpsdetexte"/>
                            <w:spacing w:line="219" w:lineRule="exact"/>
                            <w:ind w:left="20"/>
                            <w:rPr>
                              <w:lang w:val="fr-FR"/>
                            </w:rPr>
                          </w:pPr>
                          <w:r w:rsidRPr="002539BB">
                            <w:rPr>
                              <w:spacing w:val="-1"/>
                            </w:rPr>
                            <w:t xml:space="preserve">Revision date </w:t>
                          </w:r>
                          <w:r w:rsidRPr="002539BB">
                            <w:rPr>
                              <w:spacing w:val="2"/>
                              <w:w w:val="99"/>
                            </w:rPr>
                            <w:t>: 2021-04-30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3" style="position:absolute;margin-left:442.5pt;margin-top:97.25pt;width:111.3pt;height:21.95pt;z-index:-2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" w14:anchorId="0775A436">
              <v:textbox inset="0,0,0,0">
                <w:txbxContent>
                  <w:p w:rsidRPr="002539BB" w:rsidR="009F4A30" w:rsidRDefault="00CA599A" w14:paraId="0775A43F" w14:textId="4183553C">
                    <w:pPr>
                      <w:pStyle w:val="Corpsdetexte"/>
                      <w:spacing w:line="203" w:lineRule="exact"/>
                      <w:ind w:left="20" w:firstLine="813"/>
                      <w:rPr>
                        <w:lang w:val="fr-FR"/>
                      </w:rPr>
                    </w:pPr>
                    <w:r w:rsidRPr="002539BB">
                      <w:rPr>
                        <w:lang w:val="English"/>
                      </w:rPr>
                      <w:t xml:space="preserve">Version n° </w:t>
                    </w:r>
                    <w:r w:rsidRPr="002539BB">
                      <w:rPr>
                        <w:w w:val="99"/>
                        <w:lang w:val="English"/>
                      </w:rPr>
                      <w:t xml:space="preserve">: v1</w:t>
                    </w:r>
                    <w:r w:rsidRPr="002539BB">
                      <w:rPr>
                        <w:spacing w:val="-1"/>
                        <w:lang w:val="English"/>
                      </w:rPr>
                      <w:t xml:space="preserve"/>
                    </w:r>
                    <w:r w:rsidRPr="002539BB">
                      <w:rPr>
                        <w:lang w:val="English"/>
                      </w:rPr>
                      <w:t>-CLP</w:t>
                    </w:r>
                  </w:p>
                  <w:p w:rsidRPr="002539BB" w:rsidR="009F4A30" w:rsidRDefault="00CA599A" w14:paraId="0775A440" w14:textId="6A6935C3">
                    <w:pPr>
                      <w:pStyle w:val="Corpsdetexte"/>
                      <w:spacing w:line="219" w:lineRule="exact"/>
                      <w:ind w:left="20"/>
                      <w:rPr>
                        <w:lang w:val="fr-FR"/>
                      </w:rPr>
                    </w:pPr>
                    <w:r w:rsidRPr="002539BB">
                      <w:rPr>
                        <w:spacing w:val="-1"/>
                        <w:lang w:val="English"/>
                      </w:rPr>
                      <w:t xml:space="preserve">Revision date </w:t>
                    </w:r>
                    <w:r w:rsidRPr="002539BB">
                      <w:rPr>
                        <w:spacing w:val="2"/>
                        <w:w w:val="99"/>
                        <w:lang w:val="English"/>
                      </w:rPr>
                      <w:t xml:space="preserve">: 2021-04-30</w:t>
                    </w:r>
                    <w:r w:rsidRPr="002539BB">
                      <w:rPr>
                        <w:spacing w:val="-1"/>
                        <w:lang w:val="English"/>
                      </w:rPr>
                      <w:t xml:space="preserve"/>
                    </w:r>
                    <w:r w:rsidRPr="002539BB">
                      <w:rPr>
                        <w:spacing w:val="-1"/>
                        <w:lang w:val="English"/>
                      </w:rPr>
                      <w:t xml:space="preserve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C153B"/>
    <w:multiLevelType w:val="multilevel"/>
    <w:tmpl w:val="CB283606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hint="default"/>
        <w:b/>
        <w:bCs/>
        <w:color w:val="30849B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 w16cid:durableId="5003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30"/>
    <w:rsid w:val="00102979"/>
    <w:rsid w:val="00250799"/>
    <w:rsid w:val="002539BB"/>
    <w:rsid w:val="00411BF9"/>
    <w:rsid w:val="004867FC"/>
    <w:rsid w:val="007C3475"/>
    <w:rsid w:val="00875B74"/>
    <w:rsid w:val="008C6A3A"/>
    <w:rsid w:val="00976BA2"/>
    <w:rsid w:val="00994A0F"/>
    <w:rsid w:val="009F4A30"/>
    <w:rsid w:val="00AB7670"/>
    <w:rsid w:val="00BC4330"/>
    <w:rsid w:val="00C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75A1C4"/>
  <w15:docId w15:val="{5BC2B2DD-E281-4C7C-9F99-0675C9B2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954" w:hanging="324"/>
      <w:outlineLvl w:val="0"/>
    </w:pPr>
    <w:rPr>
      <w:rFonts w:ascii="Cambria" w:eastAsia="Cambria" w:hAnsi="Cambria"/>
      <w:b/>
      <w:bCs/>
    </w:rPr>
  </w:style>
  <w:style w:type="paragraph" w:styleId="Titre2">
    <w:name w:val="heading 2"/>
    <w:basedOn w:val="Normal"/>
    <w:uiPriority w:val="1"/>
    <w:qFormat/>
    <w:pPr>
      <w:spacing w:before="61"/>
      <w:ind w:left="1238" w:hanging="432"/>
      <w:outlineLvl w:val="1"/>
    </w:pPr>
    <w:rPr>
      <w:rFonts w:ascii="Cambria" w:eastAsia="Cambria" w:hAnsi="Cambria"/>
      <w:b/>
      <w:bCs/>
      <w:sz w:val="20"/>
      <w:szCs w:val="20"/>
    </w:rPr>
  </w:style>
  <w:style w:type="paragraph" w:styleId="Titre3">
    <w:name w:val="heading 3"/>
    <w:basedOn w:val="Normal"/>
    <w:uiPriority w:val="1"/>
    <w:qFormat/>
    <w:pPr>
      <w:spacing w:before="117"/>
      <w:ind w:left="1240"/>
      <w:outlineLvl w:val="2"/>
    </w:pPr>
    <w:rPr>
      <w:rFonts w:ascii="Calibri" w:eastAsia="Calibri" w:hAnsi="Calibri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40"/>
    </w:pPr>
    <w:rPr>
      <w:rFonts w:ascii="Calibri" w:eastAsia="Calibri" w:hAnsi="Calibri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539B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539BB"/>
  </w:style>
  <w:style w:type="paragraph" w:styleId="Pieddepage">
    <w:name w:val="footer"/>
    <w:basedOn w:val="Normal"/>
    <w:link w:val="PieddepageCar"/>
    <w:uiPriority w:val="99"/>
    <w:unhideWhenUsed/>
    <w:rsid w:val="002539B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9BB"/>
  </w:style>
  <w:style w:type="character" w:styleId="Lienhypertexte">
    <w:name w:val="Hyperlink"/>
    <w:basedOn w:val="Policepardfaut"/>
    <w:uiPriority w:val="99"/>
    <w:unhideWhenUsed/>
    <w:rsid w:val="002539BB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029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6d231cc74635ff900336ae4e2596fa93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f0f09cf18caa9901b2fa676d98445ae2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3D4ED-36EC-4098-8FF8-29FCD0146A9A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6ecad74-da29-4638-b8ec-b18309145f3d"/>
    <ds:schemaRef ds:uri="9032f83e-b9f5-4146-90e6-3500e3398806"/>
    <ds:schemaRef ds:uri="http://schemas.microsoft.com/office/2006/metadata/properties"/>
    <ds:schemaRef ds:uri="1a6600e8-50d1-4c08-8a35-a48b5206922a"/>
    <ds:schemaRef ds:uri="a57d6f4c-7473-4cc8-a13e-7f34640724ad"/>
  </ds:schemaRefs>
</ds:datastoreItem>
</file>

<file path=customXml/itemProps2.xml><?xml version="1.0" encoding="utf-8"?>
<ds:datastoreItem xmlns:ds="http://schemas.openxmlformats.org/officeDocument/2006/customXml" ds:itemID="{9E97D0C2-E6BF-4742-B3ED-ECB6C7B11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0C504-3A68-4E33-8891-55004875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600e8-50d1-4c08-8a35-a48b5206922a"/>
    <ds:schemaRef ds:uri="a57d6f4c-7473-4cc8-a13e-7f3464072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1578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Maxime</dc:creator>
  <cp:lastModifiedBy>David Lorette</cp:lastModifiedBy>
  <cp:revision>1</cp:revision>
  <dcterms:created xsi:type="dcterms:W3CDTF">2021-04-30T08:01:00Z</dcterms:created>
  <dcterms:modified xsi:type="dcterms:W3CDTF">2024-09-30T13:42:00Z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  <property fmtid="{D5CDD505-2E9C-101B-9397-08002B2CF9AE}" pid="5" name="ContentTypeId">
    <vt:lpwstr>0x0101002460941635167C4E92D7013765FA2C61</vt:lpwstr>
  </property>
  <property fmtid="{D5CDD505-2E9C-101B-9397-08002B2CF9AE}" pid="6" name="MediaServiceImageTags">
    <vt:lpwstr/>
  </property>
  <property fmtid="{D5CDD505-2E9C-101B-9397-08002B2CF9AE}" pid="7" name="Order">
    <vt:r8>7942600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