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5abfebed54e243ce"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990" name="Rectangle 990"/>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MACARON FRAMBOISE ET VIOLETTE 1733043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citronellol (106-22-9) | piperonal (120-57-0) | ethyl 3-phenyloxirane-2-carboxylate (ethyl 3-phenylglycidate) (121-39-1)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7,274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3-phenyloxirane-2-carboxylate (ethyl 3-phenylglycidate)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121-39-1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204-467-3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91" name="Rectangle 9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93" name="Rectangle 9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94" name="Rectangle 9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5" name="Rectangle 9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97" name="Rectangle 9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8" name="Rectangle 9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9" name="Rectangle 9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0" name="Rectangle 10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0990"/>
                <wp:effectExtent l="0" t="0" r="0" b="0"/>
                <wp:wrapNone/>
                <wp:docPr id="1001" name="Rectangle 1001"/>
                <wp:cNvGraphicFramePr/>
                <a:graphic xmlns:a="http://schemas.openxmlformats.org/drawingml/2006/main">
                  <a:graphicData uri="http://schemas.microsoft.com/office/word/2010/wordprocessingShape">
                    <wps:wsp>
                      <wps:cNvSpPr/>
                      <wps:spPr bwMode="auto">
                        <a:xfrm>
                          <a:off x="541800" y="1205640"/>
                          <a:ext cx="6508440" cy="828099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2" name="Rectangle 10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03" name="Rectangle 10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04" name="Rectangle 10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5" name="Rectangle 10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6" name="Rectangle 10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8" name="Rectangle 10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9" name="Rectangle 10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0" name="Rectangle 10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11" name="Rectangle 10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4608"/>
                <wp:effectExtent l="0" t="0" r="0" b="0"/>
                <wp:wrapNone/>
                <wp:docPr id="1012" name="Rectangle 1012"/>
                <wp:cNvGraphicFramePr/>
                <a:graphic xmlns:a="http://schemas.openxmlformats.org/drawingml/2006/main">
                  <a:graphicData uri="http://schemas.microsoft.com/office/word/2010/wordprocessingShape">
                    <wps:wsp>
                      <wps:cNvSpPr/>
                      <wps:spPr bwMode="auto">
                        <a:xfrm>
                          <a:off x="541800" y="1205640"/>
                          <a:ext cx="6508440" cy="84646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3" name="Rectangle 10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4" name="Rectangle 10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5" name="Rectangle 10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6" name="Rectangle 10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17" name="Rectangle 10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9" name="Rectangle 10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0" name="Rectangle 10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1" name="Rectangle 10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2" name="Rectangle 10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1023" name="Rectangle 1023"/>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4" name="Rectangle 10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5" name="Rectangle 10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6" name="Rectangle 10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27" name="Rectangle 10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8" name="Rectangle 10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0" name="Rectangle 10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31" name="Rectangle 10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2" name="Rectangle 10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3" name="Rectangle 10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9356"/>
                <wp:effectExtent l="0" t="0" r="0" b="0"/>
                <wp:wrapNone/>
                <wp:docPr id="1034" name="Rectangle 1034"/>
                <wp:cNvGraphicFramePr/>
                <a:graphic xmlns:a="http://schemas.openxmlformats.org/drawingml/2006/main">
                  <a:graphicData uri="http://schemas.microsoft.com/office/word/2010/wordprocessingShape">
                    <wps:wsp>
                      <wps:cNvSpPr/>
                      <wps:spPr bwMode="auto">
                        <a:xfrm>
                          <a:off x="541800" y="1205640"/>
                          <a:ext cx="6508440" cy="824935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5" name="Rectangle 10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7" name="Rectangle 10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8" name="Rectangle 10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9" name="Rectangle 10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41" name="Rectangle 10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2" name="Rectangle 10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43" name="Rectangle 10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44" name="Rectangle 10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0426"/>
                <wp:effectExtent l="0" t="0" r="0" b="0"/>
                <wp:wrapNone/>
                <wp:docPr id="1045" name="Rectangle 1045"/>
                <wp:cNvGraphicFramePr/>
                <a:graphic xmlns:a="http://schemas.openxmlformats.org/drawingml/2006/main">
                  <a:graphicData uri="http://schemas.microsoft.com/office/word/2010/wordprocessingShape">
                    <wps:wsp>
                      <wps:cNvSpPr/>
                      <wps:spPr bwMode="auto">
                        <a:xfrm>
                          <a:off x="541800" y="1205640"/>
                          <a:ext cx="6508440" cy="847042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46" name="Rectangle 10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7" name="Rectangle 10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8" name="Rectangle 10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9" name="Rectangle 10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0" name="Rectangle 10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2" name="Rectangle 10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53" name="Rectangle 10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4" name="Rectangle 10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5" name="Rectangle 10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0450"/>
                <wp:effectExtent l="0" t="0" r="0" b="0"/>
                <wp:wrapNone/>
                <wp:docPr id="1056" name="Rectangle 1056"/>
                <wp:cNvGraphicFramePr/>
                <a:graphic xmlns:a="http://schemas.openxmlformats.org/drawingml/2006/main">
                  <a:graphicData uri="http://schemas.microsoft.com/office/word/2010/wordprocessingShape">
                    <wps:wsp>
                      <wps:cNvSpPr/>
                      <wps:spPr bwMode="auto">
                        <a:xfrm>
                          <a:off x="541800" y="1205640"/>
                          <a:ext cx="6508440" cy="823045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57" name="Rectangle 10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8" name="Rectangle 10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9" name="Rectangle 10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0" name="Rectangle 10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61" name="Rectangle 10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63" name="Rectangle 10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4" name="Rectangle 10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5" name="Rectangle 10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66" name="Rectangle 10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998472"/>
                <wp:effectExtent l="0" t="0" r="0" b="0"/>
                <wp:wrapNone/>
                <wp:docPr id="1067" name="Rectangle 1067"/>
                <wp:cNvGraphicFramePr/>
                <a:graphic xmlns:a="http://schemas.openxmlformats.org/drawingml/2006/main">
                  <a:graphicData uri="http://schemas.microsoft.com/office/word/2010/wordprocessingShape">
                    <wps:wsp>
                      <wps:cNvSpPr/>
                      <wps:spPr bwMode="auto">
                        <a:xfrm>
                          <a:off x="541800" y="1205640"/>
                          <a:ext cx="6508440" cy="79984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8" name="Rectangle 10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9" name="Rectangle 10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70" name="Rectangle 10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MACARON FRAMBOISE ET VIOLETTE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71" name="Rectangle 10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2" name="Rectangle 10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4" name="Rectangle 10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75" name="Rectangle 10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76" name="Rectangle 10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77" name="Rectangle 10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DD68A9C3-3DC1-412A-89FC-D79EF0F7DA3B}"/>
</file>

<file path=customXml/itemProps2.xml><?xml version="1.0" encoding="utf-8"?>
<ds:datastoreItem xmlns:ds="http://schemas.openxmlformats.org/officeDocument/2006/customXml" ds:itemID="{9B99D371-0707-4CB3-A057-FF35261642DC}"/>
</file>

<file path=customXml/itemProps3.xml><?xml version="1.0" encoding="utf-8"?>
<ds:datastoreItem xmlns:ds="http://schemas.openxmlformats.org/officeDocument/2006/customXml" ds:itemID="{21B4360B-91DC-4684-8552-CB98DEFC385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