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9ab5a9ade8e34fe3"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1883" name="Rectangle 1883"/>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NOBLE OUD 2104747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(CAS No.: 54464-57-2)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88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88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6">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P362+P364</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Enlever les vêtements contaminés et les laver avant réutilisation.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P391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Recueillir le produit répandu.</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35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cinnamaldehyde (104-55-2) | coumarin (91-64-5) | 1-(1,2,3,4,5,6,7,8-octahydro-2,3,8,8-tetramethyl-2- naphthalenyl)ethanone (54464-57-2) | eucalyptol (470-82-6) | 4-tert-butylcyclohexyl acetate (32210-23-4) | α-hexylcinnamaldehyde (101-86-0) | benzyl salicylate (118-58-1) | 1,2,3,5,6,7-hexahydro-1,1,2,3,3-pentamethyl-4H-inden-4-one (cashmeran) (33704-61-9)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1,769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1,3,4,6,7,8-hexahydro-4,6,6,7, 8,8-hexamethylcyclopenta- gamma-2-benzopyran (hhcb)</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1222-05-5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603-212-00-7</w:t>
                                  </w:r>
                                </w:p>
                                <w:p>
                                  <w:pPr>
                                    <w:spacing w:before="0" w:after="0" w:line="180" w:lineRule="exact"/>
                                    <w:jc w:val="left"/>
                                  </w:pPr>
                                  <w:r>
                                    <w:rPr>
                                      <w:rFonts w:ascii="Arial" w:hAnsi="Arial" w:cs="Arial"/>
                                      <w:b w:val="false"/>
                                      <w:i w:val="false"/>
                                      <w:strike w:val="false"/>
                                      <w:color w:val="000000"/>
                                      <w:spacing w:val="0"/>
                                      <w:sz w:val="16"/>
                                      <w:u w:val="none"/>
                                    </w:rPr>
                                    <w:t xml:space="preserve">N°CE : 214-946-9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0,623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4-tert-butylcyclohexyl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32210-23-4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250-954-9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0,385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0,385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0,308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eucalyptol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470-82-6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1,2,3,5,6,7-hexahydro-1,1,2,3, 3-pentamethyl-4H-inden-4-one (cashmeran)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33704-61-9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251-649-3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bl>
                          <w:tbl>
                            <w:tblPr>
                              <w:tblLayout w:type="fixed"/>
                              <w:tblInd w:w="0" w:type="dxa"/>
                              <w:tblCellMar>
                                <w:left w:w="0" w:type="dxa"/>
                                <w:right w:w="0" w:type="dxa"/>
                              </w:tblCellMar>
                            </w:tblPr>
                            <w:tblGrid>
                              <w:gridCol w:w="4536"/>
                              <w:gridCol w:w="5614"/>
                            </w:tblGrid>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bl>
                          <w:tbl>
                            <w:tblPr>
                              <w:tblLayout w:type="fixed"/>
                              <w:tblInd w:w="0" w:type="dxa"/>
                              <w:tblCellMar>
                                <w:left w:w="0" w:type="dxa"/>
                                <w:right w:w="0" w:type="dxa"/>
                              </w:tblCellMar>
                            </w:tblPr>
                            <w:tblGrid>
                              <w:gridCol w:w="4536"/>
                              <w:gridCol w:w="3686"/>
                              <w:gridCol w:w="1928"/>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bl>
                          <w:tbl>
                            <w:tblPr>
                              <w:tblLayout w:type="fixed"/>
                              <w:tblInd w:w="0" w:type="dxa"/>
                              <w:tblCellMar>
                                <w:left w:w="0" w:type="dxa"/>
                                <w:right w:w="0" w:type="dxa"/>
                              </w:tblCellMar>
                            </w:tblPr>
                            <w:tblGrid>
                              <w:gridCol w:w="2552"/>
                              <w:gridCol w:w="2552"/>
                              <w:gridCol w:w="2552"/>
                              <w:gridCol w:w="2494"/>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bl>
                          <w:tbl>
                            <w:tblPr>
                              <w:tblLayout w:type="fixed"/>
                              <w:tblInd w:w="0" w:type="dxa"/>
                              <w:tblCellMar>
                                <w:left w:w="0" w:type="dxa"/>
                                <w:right w:w="0" w:type="dxa"/>
                              </w:tblCellMar>
                            </w:tblPr>
                            <w:tblGrid>
                              <w:gridCol w:w="2836"/>
                              <w:gridCol w:w="4536"/>
                              <w:gridCol w:w="277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bl>
                          <w:tbl>
                            <w:tblPr>
                              <w:tblLayout w:type="fixed"/>
                              <w:tblInd w:w="0" w:type="dxa"/>
                              <w:tblCellMar>
                                <w:left w:w="0" w:type="dxa"/>
                                <w:right w:w="0" w:type="dxa"/>
                              </w:tblCellMar>
                            </w:tblPr>
                            <w:tblGrid>
                              <w:gridCol w:w="2836"/>
                              <w:gridCol w:w="510"/>
                              <w:gridCol w:w="100"/>
                              <w:gridCol w:w="1134"/>
                              <w:gridCol w:w="1078"/>
                              <w:gridCol w:w="1134"/>
                              <w:gridCol w:w="1134"/>
                              <w:gridCol w:w="1134"/>
                              <w:gridCol w:w="1134"/>
                            </w:tblGrid>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Classe(s) de danger  pour le transport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196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4">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196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5">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19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bl>
                          <w:tbl>
                            <w:tblPr>
                              <w:tblLayout w:type="fixed"/>
                              <w:tblInd w:w="0" w:type="dxa"/>
                              <w:tblCellMar>
                                <w:left w:w="0" w:type="dxa"/>
                                <w:right w:w="0" w:type="dxa"/>
                              </w:tblCellMar>
                            </w:tblPr>
                            <w:tblGrid>
                              <w:gridCol w:w="2836"/>
                              <w:gridCol w:w="568"/>
                              <w:gridCol w:w="2268"/>
                              <w:gridCol w:w="568"/>
                              <w:gridCol w:w="3912"/>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(IMDG)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(IATA)</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pour l’environnement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Oui.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Polluant marin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ADR</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274+335+375+601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P002 IBC08 LP02 R001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PP12 B3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pour l'emballage en commun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MP10</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T1</w:t>
                                  </w: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TP33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Code-citerne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SGAV LGBV</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citernes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Véhicule pour le transport en citerne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catégorie de transport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restriction en tunnel</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w:t>
                                  </w: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chargement, déchargement et  manutention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CV13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Colis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V13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VC1 VC2</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Exploitation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Danger n° (code Kemler)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90</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IMDG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335, 966, 274, 967, 969</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Codes EmS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 S-F</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Arrimage et manutention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Séparation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Propriétés et observations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964"/>
                              <w:gridCol w:w="738"/>
                              <w:gridCol w:w="510"/>
                              <w:gridCol w:w="624"/>
                              <w:gridCol w:w="568"/>
                              <w:gridCol w:w="1078"/>
                              <w:gridCol w:w="1190"/>
                              <w:gridCol w:w="568"/>
                              <w:gridCol w:w="3912"/>
                            </w:tblGrid>
                            <w:tr>
                              <w:trPr>
                                <w:trHeight w:val="236"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IATA</w:t>
                                  </w: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 ERG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86" name="Rectangle 18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87" name="Rectangle 18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88" name="Rectangle 18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89" name="Rectangle 18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90" name="Rectangle 18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92" name="Rectangle 18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93" name="Rectangle 18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94" name="Rectangle 18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95" name="Rectangle 18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48276"/>
                <wp:effectExtent l="0" t="0" r="0" b="0"/>
                <wp:wrapNone/>
                <wp:docPr id="1896" name="Rectangle 1896"/>
                <wp:cNvGraphicFramePr/>
                <a:graphic xmlns:a="http://schemas.openxmlformats.org/drawingml/2006/main">
                  <a:graphicData uri="http://schemas.microsoft.com/office/word/2010/wordprocessingShape">
                    <wps:wsp>
                      <wps:cNvSpPr/>
                      <wps:spPr bwMode="auto">
                        <a:xfrm>
                          <a:off x="541800" y="1205640"/>
                          <a:ext cx="6508440" cy="814827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97" name="Rectangle 18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98" name="Rectangle 18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99" name="Rectangle 18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00" name="Rectangle 19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01" name="Rectangle 19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03" name="Rectangle 19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04" name="Rectangle 19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05" name="Rectangle 19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06" name="Rectangle 19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4624"/>
                <wp:effectExtent l="0" t="0" r="0" b="0"/>
                <wp:wrapNone/>
                <wp:docPr id="1907" name="Rectangle 1907"/>
                <wp:cNvGraphicFramePr/>
                <a:graphic xmlns:a="http://schemas.openxmlformats.org/drawingml/2006/main">
                  <a:graphicData uri="http://schemas.microsoft.com/office/word/2010/wordprocessingShape">
                    <wps:wsp>
                      <wps:cNvSpPr/>
                      <wps:spPr bwMode="auto">
                        <a:xfrm>
                          <a:off x="541800" y="1205640"/>
                          <a:ext cx="6508440" cy="830462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08" name="Rectangle 19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09" name="Rectangle 19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10" name="Rectangle 19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11" name="Rectangle 19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12" name="Rectangle 19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14" name="Rectangle 19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15" name="Rectangle 19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16" name="Rectangle 19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17" name="Rectangle 19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9168"/>
                <wp:effectExtent l="0" t="0" r="0" b="0"/>
                <wp:wrapNone/>
                <wp:docPr id="1918" name="Rectangle 1918"/>
                <wp:cNvGraphicFramePr/>
                <a:graphic xmlns:a="http://schemas.openxmlformats.org/drawingml/2006/main">
                  <a:graphicData uri="http://schemas.microsoft.com/office/word/2010/wordprocessingShape">
                    <wps:wsp>
                      <wps:cNvSpPr/>
                      <wps:spPr bwMode="auto">
                        <a:xfrm>
                          <a:off x="541800" y="1205640"/>
                          <a:ext cx="6508440" cy="8319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19" name="Rectangle 19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20" name="Rectangle 19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21" name="Rectangle 19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22" name="Rectangle 19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23" name="Rectangle 19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25" name="Rectangle 19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26" name="Rectangle 19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27" name="Rectangle 19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28" name="Rectangle 19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9168"/>
                <wp:effectExtent l="0" t="0" r="0" b="0"/>
                <wp:wrapNone/>
                <wp:docPr id="1929" name="Rectangle 1929"/>
                <wp:cNvGraphicFramePr/>
                <a:graphic xmlns:a="http://schemas.openxmlformats.org/drawingml/2006/main">
                  <a:graphicData uri="http://schemas.microsoft.com/office/word/2010/wordprocessingShape">
                    <wps:wsp>
                      <wps:cNvSpPr/>
                      <wps:spPr bwMode="auto">
                        <a:xfrm>
                          <a:off x="541800" y="1205640"/>
                          <a:ext cx="6508440" cy="831916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30" name="Rectangle 19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31" name="Rectangle 19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32" name="Rectangle 19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33" name="Rectangle 19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34" name="Rectangle 19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36" name="Rectangle 19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37" name="Rectangle 19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38" name="Rectangle 19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39" name="Rectangle 19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2250"/>
                <wp:effectExtent l="0" t="0" r="0" b="0"/>
                <wp:wrapNone/>
                <wp:docPr id="1940" name="Rectangle 1940"/>
                <wp:cNvGraphicFramePr/>
                <a:graphic xmlns:a="http://schemas.openxmlformats.org/drawingml/2006/main">
                  <a:graphicData uri="http://schemas.microsoft.com/office/word/2010/wordprocessingShape">
                    <wps:wsp>
                      <wps:cNvSpPr/>
                      <wps:spPr bwMode="auto">
                        <a:xfrm>
                          <a:off x="541800" y="1205640"/>
                          <a:ext cx="6508440" cy="841225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41" name="Rectangle 19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42" name="Rectangle 19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43" name="Rectangle 19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44" name="Rectangle 194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45" name="Rectangle 194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47" name="Rectangle 194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48" name="Rectangle 19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49" name="Rectangle 19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50" name="Rectangle 19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1951" name="Rectangle 1951"/>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52" name="Rectangle 19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53" name="Rectangle 19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54" name="Rectangle 19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55" name="Rectangle 19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56" name="Rectangle 19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58" name="Rectangle 19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59" name="Rectangle 19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60" name="Rectangle 19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61" name="Rectangle 19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1168"/>
                <wp:effectExtent l="0" t="0" r="0" b="0"/>
                <wp:wrapNone/>
                <wp:docPr id="1962" name="Rectangle 1962"/>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66" name="Rectangle 19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67" name="Rectangle 19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68" name="Rectangle 19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69" name="Rectangle 196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70" name="Rectangle 197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72" name="Rectangle 197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73" name="Rectangle 19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74" name="Rectangle 19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75" name="Rectangle 19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520"/>
                <wp:effectExtent l="0" t="0" r="0" b="0"/>
                <wp:wrapNone/>
                <wp:docPr id="1976" name="Rectangle 1976"/>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77" name="Rectangle 19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78" name="Rectangle 19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79" name="Rectangle 19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80" name="Rectangle 198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81" name="Rectangle 198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83" name="Rectangle 198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84" name="Rectangle 19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85" name="Rectangle 19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86" name="Rectangle 19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0430"/>
                <wp:effectExtent l="0" t="0" r="0" b="0"/>
                <wp:wrapNone/>
                <wp:docPr id="1987" name="Rectangle 1987"/>
                <wp:cNvGraphicFramePr/>
                <a:graphic xmlns:a="http://schemas.openxmlformats.org/drawingml/2006/main">
                  <a:graphicData uri="http://schemas.microsoft.com/office/word/2010/wordprocessingShape">
                    <wps:wsp>
                      <wps:cNvSpPr/>
                      <wps:spPr bwMode="auto">
                        <a:xfrm>
                          <a:off x="541800" y="1205640"/>
                          <a:ext cx="6508440" cy="8430430"/>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88" name="Rectangle 198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89" name="Rectangle 198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90" name="Rectangle 199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91" name="Rectangle 199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92" name="Rectangle 199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94" name="Rectangle 199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95" name="Rectangle 199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96" name="Rectangle 199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97" name="Rectangle 199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967704"/>
                <wp:effectExtent l="0" t="0" r="0" b="0"/>
                <wp:wrapNone/>
                <wp:docPr id="1998" name="Rectangle 1998"/>
                <wp:cNvGraphicFramePr/>
                <a:graphic xmlns:a="http://schemas.openxmlformats.org/drawingml/2006/main">
                  <a:graphicData uri="http://schemas.microsoft.com/office/word/2010/wordprocessingShape">
                    <wps:wsp>
                      <wps:cNvSpPr/>
                      <wps:spPr bwMode="auto">
                        <a:xfrm>
                          <a:off x="541800" y="1205640"/>
                          <a:ext cx="6508440" cy="2967704"/>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99" name="Rectangle 19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00" name="Rectangle 20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01" name="Rectangle 20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NOBLE OUD 2104747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002" name="Rectangle 200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003" name="Rectangle 200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05" name="Rectangle 200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06" name="Rectangle 20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007" name="Rectangle 20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008" name="Rectangle 20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image" Target="/media/image12.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933" Type="http://schemas.openxmlformats.org/officeDocument/2006/relationships/customXml" Target="../customXml/item3.xml"/><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929" Type="http://schemas.openxmlformats.org/officeDocument/2006/relationships/image" Target="/media/image15.jpg"/><Relationship Id="rId932"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image" Target="/media/image14.jpg"/><Relationship Id="rId5" Type="http://schemas.openxmlformats.org/officeDocument/2006/relationships/theme" Target="/word/theme/theme1.xml"/><Relationship Id="rId923" Type="http://schemas.openxmlformats.org/officeDocument/2006/relationships/image" Target="/media/image9.jpg"/><Relationship Id="rId931"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image" Target="/media/image13.jpg"/><Relationship Id="rId4" Type="http://schemas.openxmlformats.org/officeDocument/2006/relationships/fontTable" Target="/word/fontTable.xml"/><Relationship Id="rId918" Type="http://schemas.openxmlformats.org/officeDocument/2006/relationships/image" Target="/media/image4.jpg"/><Relationship Id="rId930" Type="http://schemas.openxmlformats.org/officeDocument/2006/relationships/image" Target="/media/image16.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AE411C6B-4F31-4AB3-9970-EAAEBF51E473}"/>
</file>

<file path=customXml/itemProps2.xml><?xml version="1.0" encoding="utf-8"?>
<ds:datastoreItem xmlns:ds="http://schemas.openxmlformats.org/officeDocument/2006/customXml" ds:itemID="{2177D699-12DE-445C-8CA2-9F924BACCDC5}"/>
</file>

<file path=customXml/itemProps3.xml><?xml version="1.0" encoding="utf-8"?>
<ds:datastoreItem xmlns:ds="http://schemas.openxmlformats.org/officeDocument/2006/customXml" ds:itemID="{ED6D4542-62F6-4653-A4F0-AF86F894A64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